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8c65" w14:textId="62f8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200 "2022-2024 жылдарға арналған Мергенсай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9 қыркүйектегі № 295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Мергенсай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Мергенсай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46 812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салықтықеместүсімдер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43 982 мың теңге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