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64e0" w14:textId="13f6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190 "2022-2024 жылдарға арналған Атанши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желтоқсандағы № 321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Атанши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41 506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39 487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- 362,0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362,0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