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5a8" w14:textId="7872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195 "2022-2024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Майдакөл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172965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86091,9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81588,9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86457,3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6-қосымша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