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afd" w14:textId="cc9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196 "2022-2024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Майлыбас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172969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221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96209мың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104048,2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4141,2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4141,2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Майлыбас ауылдық округі, Байқожа стансасы, Ж.Байділдаев көшесіндегі спорт және ойын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станциясына ішкі су құбырын жүргізуге және 23 тұрғын үйлерге сервистік су желісін тарту жұмыстарына қажетті материалдарды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