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a5ba" w14:textId="ec2a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2021 жылғы 29 желтоқсандағы № 196 "2022-2024 жылдарға арналған Майлыбас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"2022-2024 жылдарға арналған Майлыбас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172969 болып тіркелген)мынадай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Майлыбас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99907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түсетін түсімдер – 221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96209мың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104048,2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-4141,2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4141,2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4141,2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Майлыбас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Майлыбас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Майлыбас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 Майлыбас ауылдық округі, Байқожа стансасы, Ж.Байділдаев көшесіндегі спорт және ойын алаңының аумағын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ғимаратының ескі болуына сәйкес жаңа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округі, Байқожа станциясындағы Ж.Байділдаев көшесін жарықтандыру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 станциясына ішкі су құбырын жүргізуге және 23 тұрғын үйлерге сервистік су желісін тарту жұмыстарына қажетті материалдарды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клубына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