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162d" w14:textId="0691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24 желтоқсандағы №173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21 желтоқсандағы № 325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аудандық бюджет туралы" 2021 жылғы 24 желтоқсандағы №173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22256787,4 мың теңге, оның ішінде: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1633235 мың теңге;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28005 мың теңге;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111293 мың теңге;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20484254,4мың теңге;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22365400,6мың теңге;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299919 мың теңге;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459450 мың теңге;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159531 мың теңге;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–-408532,2мың теңге;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408532,2 мың теңге;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459450 мың теңге;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541608 мың теңге;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490690,2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 төлеудің жаңа жүйесі бойынша мемлекеттік қызметшілердің еңбек ақысын ұлғайтуға 324556 мың теңге;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дамытуға 14814 мың теңге;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3240 мың теңге;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34100 мың теңге;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өңірге қажет мамандықтар бойынша әлеуметтік тұрғыдан халықтың осал тобы қатарынан білім алушы студенттерге әлеуметтік көмек көрсетуге 17724 мың теңге;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туберкулез ауруының қолдаушы фазасына емделіп жүрген науқастарға әлеуметтік көмек көрсетуге 20668 мың теңге;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 топтағы мүгедектерге қызмет көрсететін жеке көмекшілердің қызмет ақысына 78446 мың теңге;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 сумен жабдықтауға 23223 мың теңге;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абаттандыруға 260023,6 мың теңге;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көлік инфрақұрылымының басым жобаларын қаржыландыруға 945752,8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облыстық бюджетте аудан бюджетіне төмендегідей нысаналы даму трансферттердің қаралағаны ескерілсін: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инженерлік-коммуникациялық инфрақұрылымды жобалау, дамыту және (немесе) жайластыруға 7894,1 мың теңге;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объектілерін дамытуға 10000 мың теңге;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101838 мың теңге;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156519,8 мың теңге;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шағын және моноқалаларда бюджеттік инвестициялық жобаларды іске асыруға 12410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74224 мың теңге;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ұйымдарда мемлекеттік әлеуметтік тапсырысты орналастыруға 22072 мың теңге;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жақсартуға 46524 мың теңге;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жұмыспен қамтуды дамытуға 1194226 мың теңге;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146551 мың теңге;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285644 мың теңге;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72623 мың теңге;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 шынықтыру және спорт саласындағы мемлекеттік ұйымдардың медицина қызметкерлерінің еңбегіне ақы төлеуді ұлғайтуға 1757 мың теңге;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көлік инфрақұрылымының басым жобаларын қаржыландыруға 708446 мың теңге;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 2780 мың теңге.";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облыстық бюджетте аудан бюджетіне республикалық бюджет қаражаты есебінен төмендегідей нысаналы даму трансферттердің қаралғаны ескерілсін: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инфрақұрылымдарды дамытуға 1072635 мың теңге;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шағын және моноқалаларда бюджеттік инвестициялық жобаларды іске асыруға 245554 мың теңге;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31443 мың теңге;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инженерлік-коммуникациялық инфрақұрылымды жобалау, дамыту және (немесе) жайластыруға 152048 мың теңге.";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