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dab4" w14:textId="e10d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Қарашенгел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96772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97971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97270,5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498,5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Қарашеңгел ауылдық округінің бюджеті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коммуникацияға берілетін субвенциялар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Қарашеңгел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коммуникацияға берілетін субвенциялар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4-қосымша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Жалантөс ауылдық мәдениет Үйіне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клубының қызметкерлерінің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5-қосымша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Қарашеңгел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