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a2b8" w14:textId="219a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Өркендеу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23 желтоқсандағы № 353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Өркендеу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91238,6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115 мың теңге.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88932,6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91412,8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(профициттіпайдалану)– 174,2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174,2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аудандық бюджетте Өркендеу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Өркендеу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жұмыстарғажәнеқызметтеркөрсетугесалынатынішкісалықтар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2-қосымша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Өркендеу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3-қосымша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Өркендеу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 көрсетілетінқызметтер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4-қосымша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Өркендеу ауылдық округі бюджетіне аудандық бюджет қаражаты есебінен берілетін нысаналы трансферттер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05.09.2023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теңгеріміндегі спорттық ойын алаңын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Ә.Тобаев көшесіне тал егу үшін, қоршау жұмыстарын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клубына қосымша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Өркендеу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бөлінетін кепілдендірілген трансферттер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қаржысы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