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d427" w14:textId="cc9d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118 "2022-2024 жылдарға арналған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Ақжар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70 443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74 684,2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–2 276,2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аудандық бюджеттен бөлінген мақсатты трансферттердің пайдаланылмаған (толық пайдаланылмаған) 0,2 мың теңгені аудандық бюджетке қайтару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наурыздағы №145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 №118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наурыздағы №145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 №118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