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e0fb" w14:textId="159e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116 "2022-2024 жылдарға арналған Ақай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206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87 968,6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14 595,5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72 623,1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134 775,9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