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24f54" w14:textId="fe24f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2021 жылғы 23 желтоқсандағы № 119 "2022-2024 жылдарға арналған Жаңажол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2022 жылғы 17 тамыздағы № 209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2021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Жаңажол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66 345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4 044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62 038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71 463,9 мың теңге;".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"17"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 1-қосымша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Жаңажол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"17"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№119 шешіміне 6-қосымша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Жаңажол ауылдық округінің бюджетінде аудандық бюджет есебінен қаралған нысаналы трансферттер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 төлеудің жаңа жүйесі бойынша мемлекеттік қызметшілердің еңбек ақысын ұлғайтуға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Дүр Оңғар ауылындағы көшелерді жарықтандыруға жоба-сметалық құжаттама әзірлеп,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клуб үйіне дизель отынын сатып алуға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