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53c9" w14:textId="18f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124 "2022-2024 жылдарға арналған Алдашбай Ахун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Алдашбай Ахун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85 941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84 852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86 233,8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ічтеуін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7-қосымша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округіндегі Ш.Шегебаев, О.Шораяқұлы көшесіне жарықтандыру жұмыстарын жүргізуге жобалық сметалық құжаттар дайындау және мемлекеттік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О.Шораяқұлы көшесіне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құдықтарды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Тәуелсіздік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Тәуелсіздік көшесін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