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8bef" w14:textId="8978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Мақпалкөл ауылдық округінің бюджеті туралы" Жалағаш аудандық мәслихатының 2021 жылғы 29 желтоқсандағы № 13-11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23 мамырдағы № 20-3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Мақпалкөл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Мақпалкөл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81 986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2 347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79 562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82 403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417,0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-417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Ж.Таттибаев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Мақпалкөл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