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4dd5" w14:textId="08d4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 Жаңақорған аудандық мәслихатының 2021 жылғы 27 желтоқсандағы № 148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2022 жылғы 27 шілдедегі № 254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Жаңақорған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аудандық бюжет туралы" Жаңақорған аудандық мәслихатының 2021 жылғы 27 желтоқсандағы </w:t>
      </w:r>
      <w:r>
        <w:rPr>
          <w:rFonts w:ascii="Times New Roman"/>
          <w:b w:val="false"/>
          <w:i w:val="false"/>
          <w:color w:val="000000"/>
          <w:sz w:val="28"/>
        </w:rPr>
        <w:t>№ 148</w:t>
      </w:r>
      <w:r>
        <w:rPr>
          <w:rFonts w:ascii="Times New Roman"/>
          <w:b w:val="false"/>
          <w:i w:val="false"/>
          <w:color w:val="000000"/>
          <w:sz w:val="28"/>
        </w:rPr>
        <w:t xml:space="preserve"> (нормативтік құқықтық актілерді мемлекеттік тіркеу тізілімінде № 26163 болып тіркелген)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 бекiтiлсiн:</w:t>
      </w:r>
    </w:p>
    <w:bookmarkEnd w:id="2"/>
    <w:bookmarkStart w:name="z8" w:id="3"/>
    <w:p>
      <w:pPr>
        <w:spacing w:after="0"/>
        <w:ind w:left="0"/>
        <w:jc w:val="both"/>
      </w:pPr>
      <w:r>
        <w:rPr>
          <w:rFonts w:ascii="Times New Roman"/>
          <w:b w:val="false"/>
          <w:i w:val="false"/>
          <w:color w:val="000000"/>
          <w:sz w:val="28"/>
        </w:rPr>
        <w:t>
      1) кірістер –23 627 616,1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3 005 502,5 мың теңге;</w:t>
      </w:r>
    </w:p>
    <w:bookmarkEnd w:id="4"/>
    <w:bookmarkStart w:name="z10" w:id="5"/>
    <w:p>
      <w:pPr>
        <w:spacing w:after="0"/>
        <w:ind w:left="0"/>
        <w:jc w:val="both"/>
      </w:pPr>
      <w:r>
        <w:rPr>
          <w:rFonts w:ascii="Times New Roman"/>
          <w:b w:val="false"/>
          <w:i w:val="false"/>
          <w:color w:val="000000"/>
          <w:sz w:val="28"/>
        </w:rPr>
        <w:t>
      салықтық емес түсімдер – 3 082,0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43 104,0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20 575 927,6 мың теңге;</w:t>
      </w:r>
    </w:p>
    <w:bookmarkEnd w:id="7"/>
    <w:bookmarkStart w:name="z13" w:id="8"/>
    <w:p>
      <w:pPr>
        <w:spacing w:after="0"/>
        <w:ind w:left="0"/>
        <w:jc w:val="both"/>
      </w:pPr>
      <w:r>
        <w:rPr>
          <w:rFonts w:ascii="Times New Roman"/>
          <w:b w:val="false"/>
          <w:i w:val="false"/>
          <w:color w:val="000000"/>
          <w:sz w:val="28"/>
        </w:rPr>
        <w:t>
      2) шығындар – 24 185 884,7 мың теңге;</w:t>
      </w:r>
    </w:p>
    <w:bookmarkEnd w:id="8"/>
    <w:bookmarkStart w:name="z14" w:id="9"/>
    <w:p>
      <w:pPr>
        <w:spacing w:after="0"/>
        <w:ind w:left="0"/>
        <w:jc w:val="both"/>
      </w:pPr>
      <w:r>
        <w:rPr>
          <w:rFonts w:ascii="Times New Roman"/>
          <w:b w:val="false"/>
          <w:i w:val="false"/>
          <w:color w:val="000000"/>
          <w:sz w:val="28"/>
        </w:rPr>
        <w:t>
      3) таза бюджеттік кредит беру – 412 328,5 мың теңге;</w:t>
      </w:r>
    </w:p>
    <w:bookmarkEnd w:id="9"/>
    <w:bookmarkStart w:name="z15" w:id="10"/>
    <w:p>
      <w:pPr>
        <w:spacing w:after="0"/>
        <w:ind w:left="0"/>
        <w:jc w:val="both"/>
      </w:pPr>
      <w:r>
        <w:rPr>
          <w:rFonts w:ascii="Times New Roman"/>
          <w:b w:val="false"/>
          <w:i w:val="false"/>
          <w:color w:val="000000"/>
          <w:sz w:val="28"/>
        </w:rPr>
        <w:t>
      бюджеттік кредиттер – 581 202,5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–168 874,0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- 970 597,1 мың теңге;</w:t>
      </w:r>
    </w:p>
    <w:bookmarkEnd w:id="15"/>
    <w:bookmarkStart w:name="z21" w:id="16"/>
    <w:p>
      <w:pPr>
        <w:spacing w:after="0"/>
        <w:ind w:left="0"/>
        <w:jc w:val="both"/>
      </w:pPr>
      <w:r>
        <w:rPr>
          <w:rFonts w:ascii="Times New Roman"/>
          <w:b w:val="false"/>
          <w:i w:val="false"/>
          <w:color w:val="000000"/>
          <w:sz w:val="28"/>
        </w:rPr>
        <w:t>
      6) бюджет тапшылығы қаржыландыру (профицитін пайдалану) – 970 597,1 мың теңге.</w:t>
      </w:r>
    </w:p>
    <w:bookmarkEnd w:id="16"/>
    <w:bookmarkStart w:name="z22"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2022 жылғы 27 шілдедегі</w:t>
            </w:r>
            <w:r>
              <w:br/>
            </w:r>
            <w:r>
              <w:rPr>
                <w:rFonts w:ascii="Times New Roman"/>
                <w:b w:val="false"/>
                <w:i w:val="false"/>
                <w:color w:val="000000"/>
                <w:sz w:val="20"/>
              </w:rPr>
              <w:t>№ 254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148 шешіміне 1- қосымша</w:t>
            </w:r>
          </w:p>
        </w:tc>
      </w:tr>
    </w:tbl>
    <w:bookmarkStart w:name="z31" w:id="19"/>
    <w:p>
      <w:pPr>
        <w:spacing w:after="0"/>
        <w:ind w:left="0"/>
        <w:jc w:val="left"/>
      </w:pPr>
      <w:r>
        <w:rPr>
          <w:rFonts w:ascii="Times New Roman"/>
          <w:b/>
          <w:i w:val="false"/>
          <w:color w:val="000000"/>
        </w:rPr>
        <w:t xml:space="preserve"> 2022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23 627 616,1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20 575 927,6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20 533 681,9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20 533 681,9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24 185 884,7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2 716 801,9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1 772 287,2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1 681 107,2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дамуға бағытталған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678 401,8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702 062,8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15 318 126,3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15 318 126,3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актитверін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560 564,1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