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57643" w14:textId="4e57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"Қыркеңсе ауылдық округінің 2022-2024 жылдарға арналған бюджеті туралы" Жаңақорған аудандық мәслихатының 2021 жылғы 30 желтоқсандағы № 178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11 тамыздағы № 270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"Қыркеңсе ауылдық округінің 2022-2024 жылдарға арналған бюджеті туралы" Жаңақорған аудандық мәслихатының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Қыркеңсе ауылдық округінің 2022–2024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83 459,6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3 020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80 279,6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83 974,1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-514,5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 514,5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тамыздағы №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 №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Қыркеңсе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толық пайдаланылмаған)нысаналы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