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9cf2" w14:textId="8eb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2021 жылғы 30 желтоқсандағы №184 "Талап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272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82 161,0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80 955,0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82 286,1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125,1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