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c788" w14:textId="ea5c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"Жаңақорған кентінің 2022-2024 жылдарға арналған бюджеті туралы" Жаңақорған аудандық мәслихатының 2021 жылғы 30 желтоқсандағы № 160 шешімініне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28 қарашадағы № 295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"Жаңақорған кентінің 2022-2024 жылдарға арналған бюджеті туралы" шешіміне мынадай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кентінің 2022 – 2024 жылдарға арналған бюджеті тиісінше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–742 853,7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93143,0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1700,0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648 010,7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759 423,9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-16 570,2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16570,2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кентінің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, ауылдарда ,кенттерде, ауылдық округтерде автомобиль жолдарының жұмыс істеуін қамтамассыз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мемлекеттік бағдарламасы шеңберінде өңірлерді экономикалы қдамытуға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траснферт есебінен республикалық бюджеттен бөлінген пайдаланылмаған (түгел пайдаланылмаған)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 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