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78a7" w14:textId="43f7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Сунақата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352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Сунақата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109 180,3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5311,0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103 869,3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109 770,5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-590,2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31.08.2023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2023 жылға 73360 мың теңге.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қантарынан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31.08.2023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 мен ұйымдардыңкүрделішығыстары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Жергіліктідеңгейдеденешынықтыру-сауықтыружәнеспорттықісшаралардыөткізу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