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d369" w14:textId="e65d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аудандық мәслихатының 2021 жылғы 28 желтоқсандағы "2022–2024 жылдарға арналған аудандық бюджет туралы" № 107 шешіміне өзгерістер енгізу туралы" Сырдария аудандық мәслихатының 2022 жылғы 26 сәуірдегі № 135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2022 жылғы 26 сәуірдегі № 135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аудандық мәслихатының 2021 жылғы 28 желтоқсандағы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11968779,4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5200141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6737242,4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12395806,8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119879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248103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128224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- 546906,4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546906,4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248103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128224 мың теңге: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427027,4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ішкі саясат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