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fbfb" w14:textId="e39f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2021 жылғы 28 желтоқсандағы "2022–2024 жылдарға арналған аудандық бюджет туралы" № 107 шешіміне өзгерістер енгізу туралы" Сырдария аудандық мәслихатының 2022 жылғы 19 желтоқсандағы № 161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2022 жылғы 19 қыркүйектегі № 161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2021 жылғы 28 желтоқсандағы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12916576,7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5200141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7685039,7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13343752,3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119879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248103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128224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11759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11759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- 558813,6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558813,6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260936,9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129150,7 мың теңге: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427027,4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7676048,8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7676048,8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