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84b4" w14:textId="6c8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27 желтоқсандағы "2022-2024 жылдарға арналған аудандық бюджет туралы" № 17/2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25 наурыздағы № 20/4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"2022-2024 жылдарға арналған аудандық бюджет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26169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20 045 236,4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2 073 564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121 759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17 827 913,4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20 598 663,5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-101 700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526 612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628 312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-451 727,1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- 451 727,1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526 612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628 312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553 427,1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