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436f" w14:textId="6044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27 желтоқсандағы "2022-2024 жылдарға арналған аудандық бюджет туралы" № 17/2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қазандағы № 29/2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"2022-2024 жылдарға арналған аудандық бюджет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26169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22 899 877,5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3 374 279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19 383 466,5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23 697 529,9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-101 700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526 612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628 312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-695 952,4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- 695 952,4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770 837,3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637 174,4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562 289,5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шетелдік азаматтар табыстарынан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актифтерді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қйын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актитверін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