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fac0" w14:textId="fecf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27 желтоқсандағы "2022-2024 жылдарға арналған аудандық бюджет туралы" № 17/2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29 қарашадағы № 31/2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"2022-2024 жылдарға арналған аудандық бюджет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26169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22 356 539,0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3 373 979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18 840 128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23 153 795,4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-103 286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525 026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628 312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-693 970,4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- 693 970,4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768 855,3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638 497,4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563 612,5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шетелдік азаматтар табыстарынан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актифтерді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актитверін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