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4ac" w14:textId="2d27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"Еңбекші ауылдық округінің 2022-2024 жылдарға арналған бюджеті туралы" № 18/8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"Еңбекші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75 075,6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71 981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77 148,6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-2 073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2 073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2 073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