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68ab" w14:textId="e246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Тұран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144 432.9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5 339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- 90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139 003.9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144 855.9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-423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пайдалану)- 423 мың теңге;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Тұран ауылдық округ бюджетіне берілетін бюджеттік субвенциялар көлемі 96 387 мың теңге сомасында белгіленсін.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34/7 шешіміне 1-қосымша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2023 жылға арналған бюджеті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мекеменің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34/7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34/7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