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ce78" w14:textId="9a4c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"Тұран ауылдық округінің 2022-2024 жылдарға арналған бюджеті туралы" № 18/15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19 тамыздағы № 26/16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"Тұран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Тұран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81 213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77 612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84 527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-3 314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3 314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3 314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 есебінен республикалық бюджеттен бөлінген пайдаланылмаған (түгел пайданылмаған) нысаналы трансфеттердің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