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191e" w14:textId="af01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34/14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131 213,5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11 627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119 586,5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133 577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-2 363,5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2 363,5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2 363,5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10/6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Бәйтерек ауылдық округ бюджетіне берілетін бюджеттік субвенциялар көлемі 102 741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10/6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жұмысын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