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c653" w14:textId="222c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62 372,1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58 100,1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63 633,4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-1 261,3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1 261,3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1 261,3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Еңбекші ауылдық округ бюджетіне берілетін бюджеттік субвенциялар көлемі 54 493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34/15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ұсталынатын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63 633,4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34/15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34/15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