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c60" w14:textId="cbf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22 желтоқсандағы № 22/168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қалалық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46 809 631,6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28 707 461,0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278 370,9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3 240 445,7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14 583 354,0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46 254 606,4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-107 213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5 175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112 388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662 238,2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-662 238,2 мың теңге, оның ішінде: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670 565,7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3 152,5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34,4 пайыз;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салығы– 4,5 пайыз;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0 пайыз;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0 пайыз;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5,0 пайыз.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өзгерістер енгізілді 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қалалық бюджетте республикалық бюджеттен ағымдағы нысаналы трансферттер 3 053 183 мың теңге сомасында қарастырылғаны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 жаңа редакцияда 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бюджетте ауылдық елді мекендердегі әлеуметтік саланың мамандарын әлеуметтік қолдау шараларын іске асыруға 5 175 мың теңге сомасында республикалық бюджеттен бюджеттік кредиттердің көзделгені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15 000 мың теңге сомасында бекітілсін.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жылдардың үш жылдық кезеңге қалалық бюджет пен Өмірзақ ауылы бюджеті арасындағы жалпы сипаттағы трансферттер көлемі белгіленсін.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 1 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46 809 631,60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28 707 461,00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11 208 593,80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8 974 064,70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2 234 529,10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3 343 884,70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2 083 819,90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5 596 931,30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3 240 445,70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қаласының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30 971 093,0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14 577 702,0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7 489 029,0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 шешіміне 3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қаласының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28 476 662,0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24 907 442,0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15 160 741,0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12 081 231,0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3 079 510,0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7 788 076,0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5 218 441,0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2 169 663,0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695 464,0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1 430 893,0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 4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жылдардың үш жылдық кезеңге қалалық бюджет пен Өмірзақ ауылы бюджетінің арасындағы жалпы сипаттағы трансферттер көлемі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Ақтау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