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c0399" w14:textId="f1c03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2021 жылғы 30 желтоқсандағы № 14/116 "2022 - 2024 жылдарға арналған Кендірлі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2022 жылғы 22 қыркүйектегі № 21/183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Жаңаөзен қалалық мәслихаты ШЕШТІ: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– 2024 жылдарға арналған Кендірлі ауылының бюджеті туралы" Жаңаөзен қалалық мәслихатының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14/116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– 2024 жылдарға арналған Кендірлі ауылының бюджеті тиісінше осы шешімнің 1, 2 және 3 қосымшаларына сәйкес, оның ішінде 2022 жылға келесідей көлемдерде бекітілсін: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277 863 мың теңге, оның ішінде: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39 492 мың теңге;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238 371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277 932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ішінде: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69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пайлалану) –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 мың теңге;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 мың теңге.";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 жылға арналған Кендірлі ауылының бюджетіне қалалық бюджеттен 215 210 мың теңге сомасында субвенция бөлінгені ескерілсін.";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қыркүйектегі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21/183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14/116 шешіміне 1 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Кендірлі ауылының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мәдени–демалыс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