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53e7" w14:textId="70b5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2021 жылғы 27 желтоқсандағы № 13/111 "2022 - 2024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2022 жылғы 28 қарашадағы № 24/195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"2022 - 2024 жылдарға арналған қалалық бюджет туралы" Жаңаөзен қалалық мәслихатының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13/111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26353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2022 - 2024 жылдарға арналған қалалық бюджет тиісінше осы шешімнің 1, 2 және 3 қосымшаларына сәйкес, оның ішінде 2022 жылға келесідей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15 964 936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10 235 957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87 409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271 203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5 370 367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16 410 988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-44 477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68 918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113 395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892 767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892 767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-1 294 343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1 294 343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1 095 990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25 021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223 374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арналған қалалық бюджеттен ауылдардың бюджеттеріне 759 753 мың теңге сомасында субвенция бөлінгені ескерілсін, оның ішінде: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ауылы - 181 335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ауылы - 154 654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ауылы - 178 677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Кендірлі ауылы - 245 087 мың теңге.";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13/111 шешіміне 1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10 235 957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