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670" w14:textId="ee15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15/145 "2022 - 2024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5 желтоқсандағы № 27/245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Сарға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Сарға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30 470,3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2 787,3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27 683,0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31 201,0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-730,7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730,7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730,7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№15/145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Сарға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окуругтерде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