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dcc8" w14:textId="57cdc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2022 жылғы 11 қаңтардағы № 12/122 "2022 - 2024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2022 жылғы 27 сәуірдегі № 15/148 шешімі</w:t>
      </w:r>
    </w:p>
    <w:p>
      <w:pPr>
        <w:spacing w:after="0"/>
        <w:ind w:left="0"/>
        <w:jc w:val="both"/>
      </w:pPr>
      <w:bookmarkStart w:name="z0" w:id="0"/>
      <w:r>
        <w:rPr>
          <w:rFonts w:ascii="Times New Roman"/>
          <w:b w:val="false"/>
          <w:i w:val="false"/>
          <w:color w:val="000000"/>
          <w:sz w:val="28"/>
        </w:rPr>
        <w:t>
      Қарақия аудандық мәслихаты ШЕШТІ:</w:t>
      </w:r>
    </w:p>
    <w:bookmarkEnd w:id="0"/>
    <w:bookmarkStart w:name="z1" w:id="1"/>
    <w:p>
      <w:pPr>
        <w:spacing w:after="0"/>
        <w:ind w:left="0"/>
        <w:jc w:val="both"/>
      </w:pPr>
      <w:r>
        <w:rPr>
          <w:rFonts w:ascii="Times New Roman"/>
          <w:b w:val="false"/>
          <w:i w:val="false"/>
          <w:color w:val="000000"/>
          <w:sz w:val="28"/>
        </w:rPr>
        <w:t xml:space="preserve">
      1. "2022-2024 жылдарға арналған ауылдардың, ауылдық округтердің бюджеттері туралы" Қарақия аудандық мәслихатының 2022 жылғы 11 қаңтардағы </w:t>
      </w:r>
      <w:r>
        <w:rPr>
          <w:rFonts w:ascii="Times New Roman"/>
          <w:b w:val="false"/>
          <w:i w:val="false"/>
          <w:color w:val="000000"/>
          <w:sz w:val="28"/>
        </w:rPr>
        <w:t>№ 12/122</w:t>
      </w:r>
      <w:r>
        <w:rPr>
          <w:rFonts w:ascii="Times New Roman"/>
          <w:b w:val="false"/>
          <w:i w:val="false"/>
          <w:color w:val="000000"/>
          <w:sz w:val="28"/>
        </w:rPr>
        <w:t xml:space="preserve"> шешіміне (нормативтік құқықтық актілерді мемлекеттік тіркеу Тізілімінде № 163686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2022-2024 жылдарға арналған ауылдардың, ауылдық округтердің бюджеттері тиісінше осы шешімнің 1, 2, 3, 4, 5, 6, 7, 8, 9, 10, 11, 12, 13, 14, 15, 16, 17, 18, 19, 20 және 21-қосымшаларына сәйкес, оның ішінде 2022 жылға келесідей көлемдерде бекітілсін:</w:t>
      </w:r>
    </w:p>
    <w:bookmarkEnd w:id="2"/>
    <w:bookmarkStart w:name="z4" w:id="3"/>
    <w:p>
      <w:pPr>
        <w:spacing w:after="0"/>
        <w:ind w:left="0"/>
        <w:jc w:val="both"/>
      </w:pPr>
      <w:r>
        <w:rPr>
          <w:rFonts w:ascii="Times New Roman"/>
          <w:b w:val="false"/>
          <w:i w:val="false"/>
          <w:color w:val="000000"/>
          <w:sz w:val="28"/>
        </w:rPr>
        <w:t>
      1) кірістер – 744 554,8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191 831,0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2 754,0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8" w:id="7"/>
    <w:p>
      <w:pPr>
        <w:spacing w:after="0"/>
        <w:ind w:left="0"/>
        <w:jc w:val="both"/>
      </w:pPr>
      <w:r>
        <w:rPr>
          <w:rFonts w:ascii="Times New Roman"/>
          <w:b w:val="false"/>
          <w:i w:val="false"/>
          <w:color w:val="000000"/>
          <w:sz w:val="28"/>
        </w:rPr>
        <w:t>
      трансферттердің түсімдері бойынша - 549 969,8 мың теңге;</w:t>
      </w:r>
    </w:p>
    <w:bookmarkEnd w:id="7"/>
    <w:bookmarkStart w:name="z9" w:id="8"/>
    <w:p>
      <w:pPr>
        <w:spacing w:after="0"/>
        <w:ind w:left="0"/>
        <w:jc w:val="both"/>
      </w:pPr>
      <w:r>
        <w:rPr>
          <w:rFonts w:ascii="Times New Roman"/>
          <w:b w:val="false"/>
          <w:i w:val="false"/>
          <w:color w:val="000000"/>
          <w:sz w:val="28"/>
        </w:rPr>
        <w:t>
      2) шығындар - 750 867,0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w:t>
      </w:r>
    </w:p>
    <w:bookmarkEnd w:id="9"/>
    <w:bookmarkStart w:name="z11" w:id="10"/>
    <w:p>
      <w:pPr>
        <w:spacing w:after="0"/>
        <w:ind w:left="0"/>
        <w:jc w:val="both"/>
      </w:pPr>
      <w:r>
        <w:rPr>
          <w:rFonts w:ascii="Times New Roman"/>
          <w:b w:val="false"/>
          <w:i w:val="false"/>
          <w:color w:val="000000"/>
          <w:sz w:val="28"/>
        </w:rPr>
        <w:t>
      бюджеттік кредиттер – 0 теңге;</w:t>
      </w:r>
    </w:p>
    <w:bookmarkEnd w:id="10"/>
    <w:bookmarkStart w:name="z12" w:id="11"/>
    <w:p>
      <w:pPr>
        <w:spacing w:after="0"/>
        <w:ind w:left="0"/>
        <w:jc w:val="both"/>
      </w:pPr>
      <w:r>
        <w:rPr>
          <w:rFonts w:ascii="Times New Roman"/>
          <w:b w:val="false"/>
          <w:i w:val="false"/>
          <w:color w:val="000000"/>
          <w:sz w:val="28"/>
        </w:rPr>
        <w:t>
      бюджеттік кредиттерді өтеу – 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6 312,2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6 312,2 мың теңге;</w:t>
      </w:r>
    </w:p>
    <w:bookmarkEnd w:id="16"/>
    <w:bookmarkStart w:name="z18" w:id="17"/>
    <w:p>
      <w:pPr>
        <w:spacing w:after="0"/>
        <w:ind w:left="0"/>
        <w:jc w:val="both"/>
      </w:pPr>
      <w:r>
        <w:rPr>
          <w:rFonts w:ascii="Times New Roman"/>
          <w:b w:val="false"/>
          <w:i w:val="false"/>
          <w:color w:val="000000"/>
          <w:sz w:val="28"/>
        </w:rPr>
        <w:t>
      қарыздар түсімі – 0 теңге;</w:t>
      </w:r>
    </w:p>
    <w:bookmarkEnd w:id="17"/>
    <w:bookmarkStart w:name="z19" w:id="18"/>
    <w:p>
      <w:pPr>
        <w:spacing w:after="0"/>
        <w:ind w:left="0"/>
        <w:jc w:val="both"/>
      </w:pPr>
      <w:r>
        <w:rPr>
          <w:rFonts w:ascii="Times New Roman"/>
          <w:b w:val="false"/>
          <w:i w:val="false"/>
          <w:color w:val="000000"/>
          <w:sz w:val="28"/>
        </w:rPr>
        <w:t>
      қарыздарды өтеу – 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6 312,2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0"/>
    <w:p>
      <w:pPr>
        <w:spacing w:after="0"/>
        <w:ind w:left="0"/>
        <w:jc w:val="both"/>
      </w:pPr>
      <w:r>
        <w:rPr>
          <w:rFonts w:ascii="Times New Roman"/>
          <w:b w:val="false"/>
          <w:i w:val="false"/>
          <w:color w:val="000000"/>
          <w:sz w:val="28"/>
        </w:rPr>
        <w:t xml:space="preserve">
      "2. 2022 жылға арналған аудандық бюджеттен ауылдар мен ауылдық округтердің бюджеттеріне 518 323,8 мың теңге сомасында субвенция бөлінгені ескерілсін, оның ішінде: </w:t>
      </w:r>
    </w:p>
    <w:bookmarkEnd w:id="20"/>
    <w:bookmarkStart w:name="z23" w:id="21"/>
    <w:p>
      <w:pPr>
        <w:spacing w:after="0"/>
        <w:ind w:left="0"/>
        <w:jc w:val="both"/>
      </w:pPr>
      <w:r>
        <w:rPr>
          <w:rFonts w:ascii="Times New Roman"/>
          <w:b w:val="false"/>
          <w:i w:val="false"/>
          <w:color w:val="000000"/>
          <w:sz w:val="28"/>
        </w:rPr>
        <w:t>
      Болашақ ауылдық округі – 45 255,5 мың теңге;</w:t>
      </w:r>
    </w:p>
    <w:bookmarkEnd w:id="21"/>
    <w:bookmarkStart w:name="z24" w:id="22"/>
    <w:p>
      <w:pPr>
        <w:spacing w:after="0"/>
        <w:ind w:left="0"/>
        <w:jc w:val="both"/>
      </w:pPr>
      <w:r>
        <w:rPr>
          <w:rFonts w:ascii="Times New Roman"/>
          <w:b w:val="false"/>
          <w:i w:val="false"/>
          <w:color w:val="000000"/>
          <w:sz w:val="28"/>
        </w:rPr>
        <w:t>
      Бостан ауылдық округі – 46 310,2 мың теңге;</w:t>
      </w:r>
    </w:p>
    <w:bookmarkEnd w:id="22"/>
    <w:bookmarkStart w:name="z25" w:id="23"/>
    <w:p>
      <w:pPr>
        <w:spacing w:after="0"/>
        <w:ind w:left="0"/>
        <w:jc w:val="both"/>
      </w:pPr>
      <w:r>
        <w:rPr>
          <w:rFonts w:ascii="Times New Roman"/>
          <w:b w:val="false"/>
          <w:i w:val="false"/>
          <w:color w:val="000000"/>
          <w:sz w:val="28"/>
        </w:rPr>
        <w:t>
      Жетібай ауылы – 91 082,3 мың теңге;</w:t>
      </w:r>
    </w:p>
    <w:bookmarkEnd w:id="23"/>
    <w:bookmarkStart w:name="z26" w:id="24"/>
    <w:p>
      <w:pPr>
        <w:spacing w:after="0"/>
        <w:ind w:left="0"/>
        <w:jc w:val="both"/>
      </w:pPr>
      <w:r>
        <w:rPr>
          <w:rFonts w:ascii="Times New Roman"/>
          <w:b w:val="false"/>
          <w:i w:val="false"/>
          <w:color w:val="000000"/>
          <w:sz w:val="28"/>
        </w:rPr>
        <w:t>
      Құланды ауылдық округі – 63 901,9 мың теңге;</w:t>
      </w:r>
    </w:p>
    <w:bookmarkEnd w:id="24"/>
    <w:bookmarkStart w:name="z27" w:id="25"/>
    <w:p>
      <w:pPr>
        <w:spacing w:after="0"/>
        <w:ind w:left="0"/>
        <w:jc w:val="both"/>
      </w:pPr>
      <w:r>
        <w:rPr>
          <w:rFonts w:ascii="Times New Roman"/>
          <w:b w:val="false"/>
          <w:i w:val="false"/>
          <w:color w:val="000000"/>
          <w:sz w:val="28"/>
        </w:rPr>
        <w:t>
      Құрық ауылы – 146 326,4 мың теңге;</w:t>
      </w:r>
    </w:p>
    <w:bookmarkEnd w:id="25"/>
    <w:bookmarkStart w:name="z28" w:id="26"/>
    <w:p>
      <w:pPr>
        <w:spacing w:after="0"/>
        <w:ind w:left="0"/>
        <w:jc w:val="both"/>
      </w:pPr>
      <w:r>
        <w:rPr>
          <w:rFonts w:ascii="Times New Roman"/>
          <w:b w:val="false"/>
          <w:i w:val="false"/>
          <w:color w:val="000000"/>
          <w:sz w:val="28"/>
        </w:rPr>
        <w:t>
      Мұнайшы ауылы – 61 572,0 мың теңге;</w:t>
      </w:r>
    </w:p>
    <w:bookmarkEnd w:id="26"/>
    <w:bookmarkStart w:name="z29" w:id="27"/>
    <w:p>
      <w:pPr>
        <w:spacing w:after="0"/>
        <w:ind w:left="0"/>
        <w:jc w:val="both"/>
      </w:pPr>
      <w:r>
        <w:rPr>
          <w:rFonts w:ascii="Times New Roman"/>
          <w:b w:val="false"/>
          <w:i w:val="false"/>
          <w:color w:val="000000"/>
          <w:sz w:val="28"/>
        </w:rPr>
        <w:t>
      Сенек ауылы – 63 875,5 мың теңге.";</w:t>
      </w:r>
    </w:p>
    <w:bookmarkEnd w:id="27"/>
    <w:bookmarkStart w:name="z30"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28"/>
    <w:bookmarkStart w:name="z31" w:id="29"/>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 № 15/148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1-қосымша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 12/122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8" w:id="30"/>
    <w:p>
      <w:pPr>
        <w:spacing w:after="0"/>
        <w:ind w:left="0"/>
        <w:jc w:val="left"/>
      </w:pPr>
      <w:r>
        <w:rPr>
          <w:rFonts w:ascii="Times New Roman"/>
          <w:b/>
          <w:i w:val="false"/>
          <w:color w:val="000000"/>
        </w:rPr>
        <w:t xml:space="preserve"> 2022 жылға арналған Болашақ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 № 15/148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2-қосымша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 12/122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45" w:id="31"/>
    <w:p>
      <w:pPr>
        <w:spacing w:after="0"/>
        <w:ind w:left="0"/>
        <w:jc w:val="left"/>
      </w:pPr>
      <w:r>
        <w:rPr>
          <w:rFonts w:ascii="Times New Roman"/>
          <w:b/>
          <w:i w:val="false"/>
          <w:color w:val="000000"/>
        </w:rPr>
        <w:t xml:space="preserve"> 2022 жылға арналған Бостан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 № 15/148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3-қосымша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 12/122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52" w:id="32"/>
    <w:p>
      <w:pPr>
        <w:spacing w:after="0"/>
        <w:ind w:left="0"/>
        <w:jc w:val="left"/>
      </w:pPr>
      <w:r>
        <w:rPr>
          <w:rFonts w:ascii="Times New Roman"/>
          <w:b/>
          <w:i w:val="false"/>
          <w:color w:val="000000"/>
        </w:rPr>
        <w:t xml:space="preserve"> 2022 жылға арналған Жетібай ауылының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 № 15/148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4-қосымша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 12/122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bookmarkStart w:name="z59" w:id="33"/>
    <w:p>
      <w:pPr>
        <w:spacing w:after="0"/>
        <w:ind w:left="0"/>
        <w:jc w:val="left"/>
      </w:pPr>
      <w:r>
        <w:rPr>
          <w:rFonts w:ascii="Times New Roman"/>
          <w:b/>
          <w:i w:val="false"/>
          <w:color w:val="000000"/>
        </w:rPr>
        <w:t xml:space="preserve"> 2022 жылға арналған Құланды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 № 15/148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5-қосымша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 12/122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bl>
    <w:bookmarkStart w:name="z66" w:id="34"/>
    <w:p>
      <w:pPr>
        <w:spacing w:after="0"/>
        <w:ind w:left="0"/>
        <w:jc w:val="left"/>
      </w:pPr>
      <w:r>
        <w:rPr>
          <w:rFonts w:ascii="Times New Roman"/>
          <w:b/>
          <w:i w:val="false"/>
          <w:color w:val="000000"/>
        </w:rPr>
        <w:t xml:space="preserve"> 2022 жылға арналған Құрық ауылының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163 384,4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 № 15/148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6-қосымша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 12/122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6-қосымша</w:t>
            </w:r>
          </w:p>
        </w:tc>
      </w:tr>
    </w:tbl>
    <w:bookmarkStart w:name="z73" w:id="35"/>
    <w:p>
      <w:pPr>
        <w:spacing w:after="0"/>
        <w:ind w:left="0"/>
        <w:jc w:val="left"/>
      </w:pPr>
      <w:r>
        <w:rPr>
          <w:rFonts w:ascii="Times New Roman"/>
          <w:b/>
          <w:i w:val="false"/>
          <w:color w:val="000000"/>
        </w:rPr>
        <w:t xml:space="preserve"> 2022 жылға арналған Мұнайшы ауылының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 № 15/148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7-қосымша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11 қаңтардағы № 12/122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7-қосымша</w:t>
            </w:r>
          </w:p>
        </w:tc>
      </w:tr>
    </w:tbl>
    <w:bookmarkStart w:name="z80" w:id="36"/>
    <w:p>
      <w:pPr>
        <w:spacing w:after="0"/>
        <w:ind w:left="0"/>
        <w:jc w:val="left"/>
      </w:pPr>
      <w:r>
        <w:rPr>
          <w:rFonts w:ascii="Times New Roman"/>
          <w:b/>
          <w:i w:val="false"/>
          <w:color w:val="000000"/>
        </w:rPr>
        <w:t xml:space="preserve"> 2022 жылға арналған Сенек ауылының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