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e968" w14:textId="e7be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29 желтоқсандағы №11/118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7 қыркүйектегі № 17/164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"2022-2024 жылдарға арналған аудандық бюджет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 қосымшасына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13 689 813,9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10 430 450,9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208 378,0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185 028,0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2 865 957,0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13 734 704,4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97 821,0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192 785,0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94 964,0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-142 711,5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142 711,5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183 780,0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94 964,0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53 895,5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 мен ауылдық округтердің бюджеттеріне 536 126,8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40 185,5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51 842,2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91 484,3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63 941,9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155 720,4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63 237,0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69 715,5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 әкімдігінің резерві 2 000,0 мың теңге көлемінде бекітілсін.";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шешімімен бекітілген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13 689 813,9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13 734 704,4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8 297 094,4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