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7cda" w14:textId="0f07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наурыздағы № 130 "Қостанай облысының қалалары мен елді мекендерінің жасыл екпелерін күтіп-ұстау және қорғау қағидаларын, аумақтарын абаттандыру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мәслихатының 2022 жылғы 18 мамырдағы № 178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4-3) тармақшасына сәйкес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қалалары мен елді мекендерінің жасыл екпелерін күтіп-ұстау және қорғау қағидаларын, аумақтарын абаттандыру қағидаларын бекіту туралы" 2017 жылғы 15 наурыздағы № 130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облысының қалалары мен елді мекендерінің жасыл екпелерін күтіп-ұстау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"Қазақстан Республикасы Денсаулық</w:t>
      </w:r>
    </w:p>
    <w:bookmarkEnd w:id="5"/>
    <w:bookmarkStart w:name="z11" w:id="6"/>
    <w:p>
      <w:pPr>
        <w:spacing w:after="0"/>
        <w:ind w:left="0"/>
        <w:jc w:val="both"/>
      </w:pPr>
      <w:r>
        <w:rPr>
          <w:rFonts w:ascii="Times New Roman"/>
          <w:b w:val="false"/>
          <w:i w:val="false"/>
          <w:color w:val="000000"/>
          <w:sz w:val="28"/>
        </w:rPr>
        <w:t>
      сактау министрлігінің Санитариялық-</w:t>
      </w:r>
    </w:p>
    <w:bookmarkEnd w:id="6"/>
    <w:bookmarkStart w:name="z12" w:id="7"/>
    <w:p>
      <w:pPr>
        <w:spacing w:after="0"/>
        <w:ind w:left="0"/>
        <w:jc w:val="both"/>
      </w:pPr>
      <w:r>
        <w:rPr>
          <w:rFonts w:ascii="Times New Roman"/>
          <w:b w:val="false"/>
          <w:i w:val="false"/>
          <w:color w:val="000000"/>
          <w:sz w:val="28"/>
        </w:rPr>
        <w:t>
      эпидемиологиялық бақылау комитеті</w:t>
      </w:r>
    </w:p>
    <w:bookmarkEnd w:id="7"/>
    <w:bookmarkStart w:name="z13" w:id="8"/>
    <w:p>
      <w:pPr>
        <w:spacing w:after="0"/>
        <w:ind w:left="0"/>
        <w:jc w:val="both"/>
      </w:pPr>
      <w:r>
        <w:rPr>
          <w:rFonts w:ascii="Times New Roman"/>
          <w:b w:val="false"/>
          <w:i w:val="false"/>
          <w:color w:val="000000"/>
          <w:sz w:val="28"/>
        </w:rPr>
        <w:t>
      Қостанай облысының санитариялық-</w:t>
      </w:r>
    </w:p>
    <w:bookmarkEnd w:id="8"/>
    <w:bookmarkStart w:name="z14" w:id="9"/>
    <w:p>
      <w:pPr>
        <w:spacing w:after="0"/>
        <w:ind w:left="0"/>
        <w:jc w:val="both"/>
      </w:pPr>
      <w:r>
        <w:rPr>
          <w:rFonts w:ascii="Times New Roman"/>
          <w:b w:val="false"/>
          <w:i w:val="false"/>
          <w:color w:val="000000"/>
          <w:sz w:val="28"/>
        </w:rPr>
        <w:t>
      эпидемиологиялық бақылау</w:t>
      </w:r>
    </w:p>
    <w:bookmarkEnd w:id="9"/>
    <w:bookmarkStart w:name="z15" w:id="10"/>
    <w:p>
      <w:pPr>
        <w:spacing w:after="0"/>
        <w:ind w:left="0"/>
        <w:jc w:val="both"/>
      </w:pPr>
      <w:r>
        <w:rPr>
          <w:rFonts w:ascii="Times New Roman"/>
          <w:b w:val="false"/>
          <w:i w:val="false"/>
          <w:color w:val="000000"/>
          <w:sz w:val="28"/>
        </w:rPr>
        <w:t>
      департаменті" республикалық</w:t>
      </w:r>
    </w:p>
    <w:bookmarkEnd w:id="10"/>
    <w:bookmarkStart w:name="z16" w:id="11"/>
    <w:p>
      <w:pPr>
        <w:spacing w:after="0"/>
        <w:ind w:left="0"/>
        <w:jc w:val="both"/>
      </w:pPr>
      <w:r>
        <w:rPr>
          <w:rFonts w:ascii="Times New Roman"/>
          <w:b w:val="false"/>
          <w:i w:val="false"/>
          <w:color w:val="000000"/>
          <w:sz w:val="28"/>
        </w:rPr>
        <w:t>
      мемлекеттік мекемесінің (РММ)</w:t>
      </w:r>
    </w:p>
    <w:bookmarkEnd w:id="11"/>
    <w:bookmarkStart w:name="z17" w:id="12"/>
    <w:p>
      <w:pPr>
        <w:spacing w:after="0"/>
        <w:ind w:left="0"/>
        <w:jc w:val="both"/>
      </w:pPr>
      <w:r>
        <w:rPr>
          <w:rFonts w:ascii="Times New Roman"/>
          <w:b w:val="false"/>
          <w:i w:val="false"/>
          <w:color w:val="000000"/>
          <w:sz w:val="28"/>
        </w:rPr>
        <w:t>
      басшысы</w:t>
      </w:r>
    </w:p>
    <w:bookmarkEnd w:id="12"/>
    <w:bookmarkStart w:name="z18" w:id="13"/>
    <w:p>
      <w:pPr>
        <w:spacing w:after="0"/>
        <w:ind w:left="0"/>
        <w:jc w:val="both"/>
      </w:pPr>
      <w:r>
        <w:rPr>
          <w:rFonts w:ascii="Times New Roman"/>
          <w:b w:val="false"/>
          <w:i w:val="false"/>
          <w:color w:val="000000"/>
          <w:sz w:val="28"/>
        </w:rPr>
        <w:t>
      ____________________ Е. Дәулетбаев</w:t>
      </w:r>
    </w:p>
    <w:bookmarkEnd w:id="13"/>
    <w:bookmarkStart w:name="z19" w:id="14"/>
    <w:p>
      <w:pPr>
        <w:spacing w:after="0"/>
        <w:ind w:left="0"/>
        <w:jc w:val="both"/>
      </w:pPr>
      <w:r>
        <w:rPr>
          <w:rFonts w:ascii="Times New Roman"/>
          <w:b w:val="false"/>
          <w:i w:val="false"/>
          <w:color w:val="000000"/>
          <w:sz w:val="28"/>
        </w:rPr>
        <w:t>
      2022 жылғы 18 мамырдағы</w:t>
      </w:r>
    </w:p>
    <w:bookmarkEnd w:id="14"/>
    <w:bookmarkStart w:name="z20" w:id="15"/>
    <w:p>
      <w:pPr>
        <w:spacing w:after="0"/>
        <w:ind w:left="0"/>
        <w:jc w:val="both"/>
      </w:pPr>
      <w:r>
        <w:rPr>
          <w:rFonts w:ascii="Times New Roman"/>
          <w:b w:val="false"/>
          <w:i w:val="false"/>
          <w:color w:val="000000"/>
          <w:sz w:val="28"/>
        </w:rPr>
        <w:t>
      "Қазақстан Республикасының Ішкі</w:t>
      </w:r>
    </w:p>
    <w:bookmarkEnd w:id="15"/>
    <w:bookmarkStart w:name="z21" w:id="16"/>
    <w:p>
      <w:pPr>
        <w:spacing w:after="0"/>
        <w:ind w:left="0"/>
        <w:jc w:val="both"/>
      </w:pPr>
      <w:r>
        <w:rPr>
          <w:rFonts w:ascii="Times New Roman"/>
          <w:b w:val="false"/>
          <w:i w:val="false"/>
          <w:color w:val="000000"/>
          <w:sz w:val="28"/>
        </w:rPr>
        <w:t>
      істер министрлігі Қостанай облысының</w:t>
      </w:r>
    </w:p>
    <w:bookmarkEnd w:id="16"/>
    <w:bookmarkStart w:name="z22" w:id="17"/>
    <w:p>
      <w:pPr>
        <w:spacing w:after="0"/>
        <w:ind w:left="0"/>
        <w:jc w:val="both"/>
      </w:pPr>
      <w:r>
        <w:rPr>
          <w:rFonts w:ascii="Times New Roman"/>
          <w:b w:val="false"/>
          <w:i w:val="false"/>
          <w:color w:val="000000"/>
          <w:sz w:val="28"/>
        </w:rPr>
        <w:t>
      Полиция департаменті" мемлекеттік</w:t>
      </w:r>
    </w:p>
    <w:bookmarkEnd w:id="17"/>
    <w:bookmarkStart w:name="z23" w:id="18"/>
    <w:p>
      <w:pPr>
        <w:spacing w:after="0"/>
        <w:ind w:left="0"/>
        <w:jc w:val="both"/>
      </w:pPr>
      <w:r>
        <w:rPr>
          <w:rFonts w:ascii="Times New Roman"/>
          <w:b w:val="false"/>
          <w:i w:val="false"/>
          <w:color w:val="000000"/>
          <w:sz w:val="28"/>
        </w:rPr>
        <w:t>
      мекемесінің бастығы</w:t>
      </w:r>
    </w:p>
    <w:bookmarkEnd w:id="18"/>
    <w:bookmarkStart w:name="z24" w:id="19"/>
    <w:p>
      <w:pPr>
        <w:spacing w:after="0"/>
        <w:ind w:left="0"/>
        <w:jc w:val="both"/>
      </w:pPr>
      <w:r>
        <w:rPr>
          <w:rFonts w:ascii="Times New Roman"/>
          <w:b w:val="false"/>
          <w:i w:val="false"/>
          <w:color w:val="000000"/>
          <w:sz w:val="28"/>
        </w:rPr>
        <w:t>
      ______________________ Е. Омарбеков</w:t>
      </w:r>
    </w:p>
    <w:bookmarkEnd w:id="19"/>
    <w:bookmarkStart w:name="z25" w:id="20"/>
    <w:p>
      <w:pPr>
        <w:spacing w:after="0"/>
        <w:ind w:left="0"/>
        <w:jc w:val="both"/>
      </w:pPr>
      <w:r>
        <w:rPr>
          <w:rFonts w:ascii="Times New Roman"/>
          <w:b w:val="false"/>
          <w:i w:val="false"/>
          <w:color w:val="000000"/>
          <w:sz w:val="28"/>
        </w:rPr>
        <w:t>
      2022 жылғы 18 мамырдағы</w:t>
      </w:r>
    </w:p>
    <w:bookmarkEnd w:id="20"/>
    <w:bookmarkStart w:name="z26" w:id="21"/>
    <w:p>
      <w:pPr>
        <w:spacing w:after="0"/>
        <w:ind w:left="0"/>
        <w:jc w:val="both"/>
      </w:pPr>
      <w:r>
        <w:rPr>
          <w:rFonts w:ascii="Times New Roman"/>
          <w:b w:val="false"/>
          <w:i w:val="false"/>
          <w:color w:val="000000"/>
          <w:sz w:val="28"/>
        </w:rPr>
        <w:t>
      "Қазақстан Республикасы Экология,</w:t>
      </w:r>
    </w:p>
    <w:bookmarkEnd w:id="21"/>
    <w:bookmarkStart w:name="z27" w:id="22"/>
    <w:p>
      <w:pPr>
        <w:spacing w:after="0"/>
        <w:ind w:left="0"/>
        <w:jc w:val="both"/>
      </w:pPr>
      <w:r>
        <w:rPr>
          <w:rFonts w:ascii="Times New Roman"/>
          <w:b w:val="false"/>
          <w:i w:val="false"/>
          <w:color w:val="000000"/>
          <w:sz w:val="28"/>
        </w:rPr>
        <w:t>
      геология, және табиғи ресурстар</w:t>
      </w:r>
    </w:p>
    <w:bookmarkEnd w:id="22"/>
    <w:bookmarkStart w:name="z28" w:id="23"/>
    <w:p>
      <w:pPr>
        <w:spacing w:after="0"/>
        <w:ind w:left="0"/>
        <w:jc w:val="both"/>
      </w:pPr>
      <w:r>
        <w:rPr>
          <w:rFonts w:ascii="Times New Roman"/>
          <w:b w:val="false"/>
          <w:i w:val="false"/>
          <w:color w:val="000000"/>
          <w:sz w:val="28"/>
        </w:rPr>
        <w:t>
      министрлігінің Экологиялық реттеу</w:t>
      </w:r>
    </w:p>
    <w:bookmarkEnd w:id="23"/>
    <w:bookmarkStart w:name="z29" w:id="24"/>
    <w:p>
      <w:pPr>
        <w:spacing w:after="0"/>
        <w:ind w:left="0"/>
        <w:jc w:val="both"/>
      </w:pPr>
      <w:r>
        <w:rPr>
          <w:rFonts w:ascii="Times New Roman"/>
          <w:b w:val="false"/>
          <w:i w:val="false"/>
          <w:color w:val="000000"/>
          <w:sz w:val="28"/>
        </w:rPr>
        <w:t>
      және бақылау комитеті Қостанай</w:t>
      </w:r>
    </w:p>
    <w:bookmarkEnd w:id="24"/>
    <w:bookmarkStart w:name="z30" w:id="25"/>
    <w:p>
      <w:pPr>
        <w:spacing w:after="0"/>
        <w:ind w:left="0"/>
        <w:jc w:val="both"/>
      </w:pPr>
      <w:r>
        <w:rPr>
          <w:rFonts w:ascii="Times New Roman"/>
          <w:b w:val="false"/>
          <w:i w:val="false"/>
          <w:color w:val="000000"/>
          <w:sz w:val="28"/>
        </w:rPr>
        <w:t>
      облысы бойынша экология</w:t>
      </w:r>
    </w:p>
    <w:bookmarkEnd w:id="25"/>
    <w:bookmarkStart w:name="z31" w:id="26"/>
    <w:p>
      <w:pPr>
        <w:spacing w:after="0"/>
        <w:ind w:left="0"/>
        <w:jc w:val="both"/>
      </w:pPr>
      <w:r>
        <w:rPr>
          <w:rFonts w:ascii="Times New Roman"/>
          <w:b w:val="false"/>
          <w:i w:val="false"/>
          <w:color w:val="000000"/>
          <w:sz w:val="28"/>
        </w:rPr>
        <w:t>
      департаменті" РММ басшысы</w:t>
      </w:r>
    </w:p>
    <w:bookmarkEnd w:id="26"/>
    <w:bookmarkStart w:name="z32" w:id="27"/>
    <w:p>
      <w:pPr>
        <w:spacing w:after="0"/>
        <w:ind w:left="0"/>
        <w:jc w:val="both"/>
      </w:pPr>
      <w:r>
        <w:rPr>
          <w:rFonts w:ascii="Times New Roman"/>
          <w:b w:val="false"/>
          <w:i w:val="false"/>
          <w:color w:val="000000"/>
          <w:sz w:val="28"/>
        </w:rPr>
        <w:t>
      ______________________ Т. Сәбиев</w:t>
      </w:r>
    </w:p>
    <w:bookmarkEnd w:id="27"/>
    <w:bookmarkStart w:name="z33" w:id="28"/>
    <w:p>
      <w:pPr>
        <w:spacing w:after="0"/>
        <w:ind w:left="0"/>
        <w:jc w:val="both"/>
      </w:pPr>
      <w:r>
        <w:rPr>
          <w:rFonts w:ascii="Times New Roman"/>
          <w:b w:val="false"/>
          <w:i w:val="false"/>
          <w:color w:val="000000"/>
          <w:sz w:val="28"/>
        </w:rPr>
        <w:t>
      2022 жылғы 18 мамырдағы</w:t>
      </w:r>
    </w:p>
    <w:bookmarkEnd w:id="28"/>
    <w:bookmarkStart w:name="z34" w:id="29"/>
    <w:p>
      <w:pPr>
        <w:spacing w:after="0"/>
        <w:ind w:left="0"/>
        <w:jc w:val="both"/>
      </w:pPr>
      <w:r>
        <w:rPr>
          <w:rFonts w:ascii="Times New Roman"/>
          <w:b w:val="false"/>
          <w:i w:val="false"/>
          <w:color w:val="000000"/>
          <w:sz w:val="28"/>
        </w:rPr>
        <w:t>
      "Қостанай облысы әкімдігінің</w:t>
      </w:r>
    </w:p>
    <w:bookmarkEnd w:id="29"/>
    <w:bookmarkStart w:name="z35" w:id="30"/>
    <w:p>
      <w:pPr>
        <w:spacing w:after="0"/>
        <w:ind w:left="0"/>
        <w:jc w:val="both"/>
      </w:pPr>
      <w:r>
        <w:rPr>
          <w:rFonts w:ascii="Times New Roman"/>
          <w:b w:val="false"/>
          <w:i w:val="false"/>
          <w:color w:val="000000"/>
          <w:sz w:val="28"/>
        </w:rPr>
        <w:t>
      энергетика және тұрғын үй-</w:t>
      </w:r>
    </w:p>
    <w:bookmarkEnd w:id="30"/>
    <w:bookmarkStart w:name="z36" w:id="31"/>
    <w:p>
      <w:pPr>
        <w:spacing w:after="0"/>
        <w:ind w:left="0"/>
        <w:jc w:val="both"/>
      </w:pPr>
      <w:r>
        <w:rPr>
          <w:rFonts w:ascii="Times New Roman"/>
          <w:b w:val="false"/>
          <w:i w:val="false"/>
          <w:color w:val="000000"/>
          <w:sz w:val="28"/>
        </w:rPr>
        <w:t>
      коммуналдық шаруашылық</w:t>
      </w:r>
    </w:p>
    <w:bookmarkEnd w:id="31"/>
    <w:bookmarkStart w:name="z37" w:id="32"/>
    <w:p>
      <w:pPr>
        <w:spacing w:after="0"/>
        <w:ind w:left="0"/>
        <w:jc w:val="both"/>
      </w:pPr>
      <w:r>
        <w:rPr>
          <w:rFonts w:ascii="Times New Roman"/>
          <w:b w:val="false"/>
          <w:i w:val="false"/>
          <w:color w:val="000000"/>
          <w:sz w:val="28"/>
        </w:rPr>
        <w:t>
      басқармасы" ММ басшысы</w:t>
      </w:r>
    </w:p>
    <w:bookmarkEnd w:id="32"/>
    <w:bookmarkStart w:name="z38" w:id="33"/>
    <w:p>
      <w:pPr>
        <w:spacing w:after="0"/>
        <w:ind w:left="0"/>
        <w:jc w:val="both"/>
      </w:pPr>
      <w:r>
        <w:rPr>
          <w:rFonts w:ascii="Times New Roman"/>
          <w:b w:val="false"/>
          <w:i w:val="false"/>
          <w:color w:val="000000"/>
          <w:sz w:val="28"/>
        </w:rPr>
        <w:t>
      ________________ Д. Асқаров</w:t>
      </w:r>
    </w:p>
    <w:bookmarkEnd w:id="33"/>
    <w:bookmarkStart w:name="z39" w:id="34"/>
    <w:p>
      <w:pPr>
        <w:spacing w:after="0"/>
        <w:ind w:left="0"/>
        <w:jc w:val="both"/>
      </w:pPr>
      <w:r>
        <w:rPr>
          <w:rFonts w:ascii="Times New Roman"/>
          <w:b w:val="false"/>
          <w:i w:val="false"/>
          <w:color w:val="000000"/>
          <w:sz w:val="28"/>
        </w:rPr>
        <w:t>
      2022 жылғы 18 мамырдағы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35"/>
    <w:p>
      <w:pPr>
        <w:spacing w:after="0"/>
        <w:ind w:left="0"/>
        <w:jc w:val="left"/>
      </w:pPr>
      <w:r>
        <w:rPr>
          <w:rFonts w:ascii="Times New Roman"/>
          <w:b/>
          <w:i w:val="false"/>
          <w:color w:val="000000"/>
        </w:rPr>
        <w:t xml:space="preserve"> Қостанай облысының қалалары мен елді мекендерінің жасыл екпелерін күтіп-ұстау және қорғау қағидалары</w:t>
      </w:r>
    </w:p>
    <w:bookmarkEnd w:id="35"/>
    <w:bookmarkStart w:name="z49" w:id="36"/>
    <w:p>
      <w:pPr>
        <w:spacing w:after="0"/>
        <w:ind w:left="0"/>
        <w:jc w:val="left"/>
      </w:pPr>
      <w:r>
        <w:rPr>
          <w:rFonts w:ascii="Times New Roman"/>
          <w:b/>
          <w:i w:val="false"/>
          <w:color w:val="000000"/>
        </w:rPr>
        <w:t xml:space="preserve"> 1-тарау. Жалпы ережелер</w:t>
      </w:r>
    </w:p>
    <w:bookmarkEnd w:id="36"/>
    <w:bookmarkStart w:name="z50" w:id="37"/>
    <w:p>
      <w:pPr>
        <w:spacing w:after="0"/>
        <w:ind w:left="0"/>
        <w:jc w:val="both"/>
      </w:pPr>
      <w:r>
        <w:rPr>
          <w:rFonts w:ascii="Times New Roman"/>
          <w:b w:val="false"/>
          <w:i w:val="false"/>
          <w:color w:val="000000"/>
          <w:sz w:val="28"/>
        </w:rPr>
        <w:t xml:space="preserve">
      1. Осы Қостанай облысының қалалары мен елді мекендерінің жасыл екпелерін күтіп-ұстау және қорғау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сәйкес әзірленді және Қостанай облысының қалалары мен елді мекендерінің жасыл екпелерін күтіп-ұстау және қорғау тәртібін айқындайды.</w:t>
      </w:r>
    </w:p>
    <w:bookmarkEnd w:id="37"/>
    <w:bookmarkStart w:name="z51" w:id="38"/>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38"/>
    <w:bookmarkStart w:name="z52" w:id="39"/>
    <w:p>
      <w:pPr>
        <w:spacing w:after="0"/>
        <w:ind w:left="0"/>
        <w:jc w:val="both"/>
      </w:pPr>
      <w:r>
        <w:rPr>
          <w:rFonts w:ascii="Times New Roman"/>
          <w:b w:val="false"/>
          <w:i w:val="false"/>
          <w:color w:val="000000"/>
          <w:sz w:val="28"/>
        </w:rPr>
        <w:t>
      2. Осы Қағидаларда мынадай ұғымдар пайдаланылады:</w:t>
      </w:r>
    </w:p>
    <w:bookmarkEnd w:id="39"/>
    <w:bookmarkStart w:name="z53" w:id="4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40"/>
    <w:bookmarkStart w:name="z54" w:id="41"/>
    <w:p>
      <w:pPr>
        <w:spacing w:after="0"/>
        <w:ind w:left="0"/>
        <w:jc w:val="both"/>
      </w:pPr>
      <w:r>
        <w:rPr>
          <w:rFonts w:ascii="Times New Roman"/>
          <w:b w:val="false"/>
          <w:i w:val="false"/>
          <w:color w:val="000000"/>
          <w:sz w:val="28"/>
        </w:rPr>
        <w:t xml:space="preserve">
      2) ағаштарды кесу –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бойынша жұмыс;</w:t>
      </w:r>
    </w:p>
    <w:bookmarkEnd w:id="41"/>
    <w:bookmarkStart w:name="z55" w:id="42"/>
    <w:p>
      <w:pPr>
        <w:spacing w:after="0"/>
        <w:ind w:left="0"/>
        <w:jc w:val="both"/>
      </w:pPr>
      <w:r>
        <w:rPr>
          <w:rFonts w:ascii="Times New Roman"/>
          <w:b w:val="false"/>
          <w:i w:val="false"/>
          <w:color w:val="000000"/>
          <w:sz w:val="28"/>
        </w:rPr>
        <w:t>
      3) ағаштар мен жасыл екпелерді қайта отырғызу – уәкілетті орган белгілеген учаскелерде жүзеге асырылатын, ағаштар мен жасыл екпелерді қайта отырғызу бойынша жұмыс;</w:t>
      </w:r>
    </w:p>
    <w:bookmarkEnd w:id="42"/>
    <w:bookmarkStart w:name="z56" w:id="43"/>
    <w:p>
      <w:pPr>
        <w:spacing w:after="0"/>
        <w:ind w:left="0"/>
        <w:jc w:val="both"/>
      </w:pPr>
      <w:r>
        <w:rPr>
          <w:rFonts w:ascii="Times New Roman"/>
          <w:b w:val="false"/>
          <w:i w:val="false"/>
          <w:color w:val="000000"/>
          <w:sz w:val="28"/>
        </w:rPr>
        <w:t>
      4) дендрологиялық жоспар – құрылыс салу аймағын ескере отырып көкжелектердің, алаңқайлардың, жолдардың, су айдындарының ашық учаскелерімен үйлесімділікте өсіп тұрған және отырғызылуы жоспарланып отырған ағаш-бұтақ өсімдіктерінің жасыл екпелерінің сандық және түрлік құрамы көрсетілген жасыл екпелерді отырғызудың схемалық құжаты;</w:t>
      </w:r>
    </w:p>
    <w:bookmarkEnd w:id="43"/>
    <w:bookmarkStart w:name="z57" w:id="4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44"/>
    <w:bookmarkStart w:name="z58" w:id="4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45"/>
    <w:bookmarkStart w:name="z59" w:id="46"/>
    <w:p>
      <w:pPr>
        <w:spacing w:after="0"/>
        <w:ind w:left="0"/>
        <w:jc w:val="both"/>
      </w:pPr>
      <w:r>
        <w:rPr>
          <w:rFonts w:ascii="Times New Roman"/>
          <w:b w:val="false"/>
          <w:i w:val="false"/>
          <w:color w:val="000000"/>
          <w:sz w:val="28"/>
        </w:rPr>
        <w:t>
      7) жасыл алқап – түрлік құрамына қарамастан кемінде 0,125 гектар аумақта кемінде 50 дана ағашы бар көгалдандырылған аумақ;</w:t>
      </w:r>
    </w:p>
    <w:bookmarkEnd w:id="46"/>
    <w:bookmarkStart w:name="z60" w:id="47"/>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w:t>
      </w:r>
    </w:p>
    <w:bookmarkEnd w:id="47"/>
    <w:bookmarkStart w:name="z61" w:id="4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48"/>
    <w:bookmarkStart w:name="z62" w:id="49"/>
    <w:p>
      <w:pPr>
        <w:spacing w:after="0"/>
        <w:ind w:left="0"/>
        <w:jc w:val="both"/>
      </w:pPr>
      <w:r>
        <w:rPr>
          <w:rFonts w:ascii="Times New Roman"/>
          <w:b w:val="false"/>
          <w:i w:val="false"/>
          <w:color w:val="000000"/>
          <w:sz w:val="28"/>
        </w:rPr>
        <w:t>
      10) жасыл екпелерді күтіп-ұстау және қорғау – жасыл екпелерді, көгалдандырылған аумақтар мен жасыл алқаптарды құруға, сақтауға және өсіруге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49"/>
    <w:bookmarkStart w:name="z63" w:id="5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50"/>
    <w:bookmarkStart w:name="z64" w:id="51"/>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проценттен (%) астамы аурулардан зақымданған болса, олар міндетті түрде кесілуі тиіс;</w:t>
      </w:r>
    </w:p>
    <w:bookmarkEnd w:id="51"/>
    <w:bookmarkStart w:name="z65" w:id="52"/>
    <w:p>
      <w:pPr>
        <w:spacing w:after="0"/>
        <w:ind w:left="0"/>
        <w:jc w:val="both"/>
      </w:pPr>
      <w:r>
        <w:rPr>
          <w:rFonts w:ascii="Times New Roman"/>
          <w:b w:val="false"/>
          <w:i w:val="false"/>
          <w:color w:val="000000"/>
          <w:sz w:val="28"/>
        </w:rPr>
        <w:t>
      13) жасыл екпелерді түгендеу (тал басын қайта санау)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52"/>
    <w:bookmarkStart w:name="z66" w:id="5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53"/>
    <w:bookmarkStart w:name="z67" w:id="5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пен басқа да құрылыстармен және жасыл екпелермен бірге азаматтың меншігіндегі, жеке (отбасымен) тұруға арналған үй;</w:t>
      </w:r>
    </w:p>
    <w:bookmarkEnd w:id="54"/>
    <w:bookmarkStart w:name="z68" w:id="55"/>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55"/>
    <w:bookmarkStart w:name="z69" w:id="56"/>
    <w:p>
      <w:pPr>
        <w:spacing w:after="0"/>
        <w:ind w:left="0"/>
        <w:jc w:val="both"/>
      </w:pPr>
      <w:r>
        <w:rPr>
          <w:rFonts w:ascii="Times New Roman"/>
          <w:b w:val="false"/>
          <w:i w:val="false"/>
          <w:color w:val="000000"/>
          <w:sz w:val="28"/>
        </w:rPr>
        <w:t>
      17) көгалдандырылған аумақтар – табиғи жолмен өніп шыққан өсімдіктер орналасқан, жасанды жолмен жасалған бау-саябақ кешендері мен объектілер, бульварлар, скверлер, көгалдар, гүлзарлар орналасқан жер учаскесі;</w:t>
      </w:r>
    </w:p>
    <w:bookmarkEnd w:id="56"/>
    <w:bookmarkStart w:name="z70" w:id="57"/>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57"/>
    <w:bookmarkStart w:name="z71" w:id="58"/>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58"/>
    <w:bookmarkStart w:name="z72" w:id="59"/>
    <w:p>
      <w:pPr>
        <w:spacing w:after="0"/>
        <w:ind w:left="0"/>
        <w:jc w:val="both"/>
      </w:pPr>
      <w:r>
        <w:rPr>
          <w:rFonts w:ascii="Times New Roman"/>
          <w:b w:val="false"/>
          <w:i w:val="false"/>
          <w:color w:val="000000"/>
          <w:sz w:val="28"/>
        </w:rPr>
        <w:t>
      20) күтіп-баптау жұмыстары – өсімдіктердің жерасты және жерүсті бөлігін және топырағын күтіп-баптау (қоректендіру, суару, қопсыту, санитариялық-профилактикалық іс-шаралар және өзге де іс-қимылдар);</w:t>
      </w:r>
    </w:p>
    <w:bookmarkEnd w:id="59"/>
    <w:bookmarkStart w:name="z73" w:id="6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60"/>
    <w:bookmarkStart w:name="z74" w:id="61"/>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сонымен қатар жоспарлы негізге орайластырылған отырғызуды орналастырудың графикалық схемасын қамтитын кесуге ұшыраған ағаштарды отырғызу жоспары;</w:t>
      </w:r>
    </w:p>
    <w:bookmarkEnd w:id="61"/>
    <w:bookmarkStart w:name="z75" w:id="62"/>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62"/>
    <w:bookmarkStart w:name="z76" w:id="63"/>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63"/>
    <w:bookmarkStart w:name="z77" w:id="64"/>
    <w:p>
      <w:pPr>
        <w:spacing w:after="0"/>
        <w:ind w:left="0"/>
        <w:jc w:val="both"/>
      </w:pPr>
      <w:r>
        <w:rPr>
          <w:rFonts w:ascii="Times New Roman"/>
          <w:b w:val="false"/>
          <w:i w:val="false"/>
          <w:color w:val="000000"/>
          <w:sz w:val="28"/>
        </w:rPr>
        <w:t>
      25) санитариялық кесу – авариялық жағдай туғызатын (электр беру желілерінде, газ құбырларында жатқан, ғимараттардың шатырын зақымдайтын, жол жүрісі қауіпсіздігіне қатер төндіретін) ауырған, құрғай бастаған, құрғақ және зақымдалған бұтақтарды кесу;</w:t>
      </w:r>
    </w:p>
    <w:bookmarkEnd w:id="64"/>
    <w:bookmarkStart w:name="z78" w:id="65"/>
    <w:p>
      <w:pPr>
        <w:spacing w:after="0"/>
        <w:ind w:left="0"/>
        <w:jc w:val="both"/>
      </w:pPr>
      <w:r>
        <w:rPr>
          <w:rFonts w:ascii="Times New Roman"/>
          <w:b w:val="false"/>
          <w:i w:val="false"/>
          <w:color w:val="000000"/>
          <w:sz w:val="28"/>
        </w:rPr>
        <w:t>
      26) санитариялық кесу – жасыл екпелерді күтіп-ұстау санитариялық жай-күйін жақсарту мақсатында жүргізілетін ағаш кесу (ішінара, жаппай), оның барысында жекелеген ауру, зақымданған, солып қалған және қураған ағаштар кесіледі;</w:t>
      </w:r>
    </w:p>
    <w:bookmarkEnd w:id="65"/>
    <w:bookmarkStart w:name="z79" w:id="66"/>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66"/>
    <w:bookmarkStart w:name="z80" w:id="67"/>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67"/>
    <w:bookmarkStart w:name="z81" w:id="68"/>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68"/>
    <w:bookmarkStart w:name="z82" w:id="69"/>
    <w:p>
      <w:pPr>
        <w:spacing w:after="0"/>
        <w:ind w:left="0"/>
        <w:jc w:val="both"/>
      </w:pPr>
      <w:r>
        <w:rPr>
          <w:rFonts w:ascii="Times New Roman"/>
          <w:b w:val="false"/>
          <w:i w:val="false"/>
          <w:color w:val="000000"/>
          <w:sz w:val="28"/>
        </w:rPr>
        <w:t>
      30) шағын сәулеттік нысандар – декоративтік сипаттағы және іс жүзінде пайдаланылатын объектілер (мүсіндер, субұрқақтар,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69"/>
    <w:bookmarkStart w:name="z83" w:id="7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70"/>
    <w:bookmarkStart w:name="z84" w:id="71"/>
    <w:p>
      <w:pPr>
        <w:spacing w:after="0"/>
        <w:ind w:left="0"/>
        <w:jc w:val="left"/>
      </w:pPr>
      <w:r>
        <w:rPr>
          <w:rFonts w:ascii="Times New Roman"/>
          <w:b/>
          <w:i w:val="false"/>
          <w:color w:val="000000"/>
        </w:rPr>
        <w:t xml:space="preserve"> 2-тарау. Жасыл екпелерді күтіп-ұстау және қорғау</w:t>
      </w:r>
    </w:p>
    <w:bookmarkEnd w:id="71"/>
    <w:bookmarkStart w:name="z85" w:id="72"/>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72"/>
    <w:bookmarkStart w:name="z86" w:id="73"/>
    <w:p>
      <w:pPr>
        <w:spacing w:after="0"/>
        <w:ind w:left="0"/>
        <w:jc w:val="both"/>
      </w:pPr>
      <w:r>
        <w:rPr>
          <w:rFonts w:ascii="Times New Roman"/>
          <w:b w:val="false"/>
          <w:i w:val="false"/>
          <w:color w:val="000000"/>
          <w:sz w:val="28"/>
        </w:rPr>
        <w:t>
      4.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73"/>
    <w:bookmarkStart w:name="z87" w:id="74"/>
    <w:p>
      <w:pPr>
        <w:spacing w:after="0"/>
        <w:ind w:left="0"/>
        <w:jc w:val="both"/>
      </w:pPr>
      <w:r>
        <w:rPr>
          <w:rFonts w:ascii="Times New Roman"/>
          <w:b w:val="false"/>
          <w:i w:val="false"/>
          <w:color w:val="000000"/>
          <w:sz w:val="28"/>
        </w:rPr>
        <w:t>
      5. Елді мекендердің жасыл қорын дамытудың негізгі мақсаттары, функциялары:</w:t>
      </w:r>
    </w:p>
    <w:bookmarkEnd w:id="74"/>
    <w:bookmarkStart w:name="z88" w:id="75"/>
    <w:p>
      <w:pPr>
        <w:spacing w:after="0"/>
        <w:ind w:left="0"/>
        <w:jc w:val="both"/>
      </w:pPr>
      <w:r>
        <w:rPr>
          <w:rFonts w:ascii="Times New Roman"/>
          <w:b w:val="false"/>
          <w:i w:val="false"/>
          <w:color w:val="000000"/>
          <w:sz w:val="28"/>
        </w:rPr>
        <w:t>
      1) экологиялық балансты сақтау;</w:t>
      </w:r>
    </w:p>
    <w:bookmarkEnd w:id="75"/>
    <w:bookmarkStart w:name="z89" w:id="76"/>
    <w:p>
      <w:pPr>
        <w:spacing w:after="0"/>
        <w:ind w:left="0"/>
        <w:jc w:val="both"/>
      </w:pPr>
      <w:r>
        <w:rPr>
          <w:rFonts w:ascii="Times New Roman"/>
          <w:b w:val="false"/>
          <w:i w:val="false"/>
          <w:color w:val="000000"/>
          <w:sz w:val="28"/>
        </w:rPr>
        <w:t>
      2) оңтайлы температуралық режимді сақтау, оның ішінде жазғы кезеңде;</w:t>
      </w:r>
    </w:p>
    <w:bookmarkEnd w:id="76"/>
    <w:bookmarkStart w:name="z90" w:id="77"/>
    <w:p>
      <w:pPr>
        <w:spacing w:after="0"/>
        <w:ind w:left="0"/>
        <w:jc w:val="both"/>
      </w:pPr>
      <w:r>
        <w:rPr>
          <w:rFonts w:ascii="Times New Roman"/>
          <w:b w:val="false"/>
          <w:i w:val="false"/>
          <w:color w:val="000000"/>
          <w:sz w:val="28"/>
        </w:rPr>
        <w:t>
      3) ауа ылғалдылығы режимін сақтау;</w:t>
      </w:r>
    </w:p>
    <w:bookmarkEnd w:id="77"/>
    <w:bookmarkStart w:name="z91" w:id="78"/>
    <w:p>
      <w:pPr>
        <w:spacing w:after="0"/>
        <w:ind w:left="0"/>
        <w:jc w:val="both"/>
      </w:pPr>
      <w:r>
        <w:rPr>
          <w:rFonts w:ascii="Times New Roman"/>
          <w:b w:val="false"/>
          <w:i w:val="false"/>
          <w:color w:val="000000"/>
          <w:sz w:val="28"/>
        </w:rPr>
        <w:t>
      4)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78"/>
    <w:bookmarkStart w:name="z92" w:id="79"/>
    <w:p>
      <w:pPr>
        <w:spacing w:after="0"/>
        <w:ind w:left="0"/>
        <w:jc w:val="both"/>
      </w:pPr>
      <w:r>
        <w:rPr>
          <w:rFonts w:ascii="Times New Roman"/>
          <w:b w:val="false"/>
          <w:i w:val="false"/>
          <w:color w:val="000000"/>
          <w:sz w:val="28"/>
        </w:rPr>
        <w:t>
      5) белгілі бір аумақта ластануды және басқа да теріс әсер ету нысандарын сіңіру, тазарту, өзгедей жою;</w:t>
      </w:r>
    </w:p>
    <w:bookmarkEnd w:id="79"/>
    <w:bookmarkStart w:name="z93" w:id="80"/>
    <w:p>
      <w:pPr>
        <w:spacing w:after="0"/>
        <w:ind w:left="0"/>
        <w:jc w:val="both"/>
      </w:pPr>
      <w:r>
        <w:rPr>
          <w:rFonts w:ascii="Times New Roman"/>
          <w:b w:val="false"/>
          <w:i w:val="false"/>
          <w:color w:val="000000"/>
          <w:sz w:val="28"/>
        </w:rPr>
        <w:t>
      6) сәндік-эстетикалық, қолайлы өмір сүру ортасын қалыптастыру болып табылады.</w:t>
      </w:r>
    </w:p>
    <w:bookmarkEnd w:id="80"/>
    <w:bookmarkStart w:name="z94" w:id="81"/>
    <w:p>
      <w:pPr>
        <w:spacing w:after="0"/>
        <w:ind w:left="0"/>
        <w:jc w:val="both"/>
      </w:pPr>
      <w:r>
        <w:rPr>
          <w:rFonts w:ascii="Times New Roman"/>
          <w:b w:val="false"/>
          <w:i w:val="false"/>
          <w:color w:val="000000"/>
          <w:sz w:val="28"/>
        </w:rPr>
        <w:t>
      6.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81"/>
    <w:bookmarkStart w:name="z95" w:id="82"/>
    <w:p>
      <w:pPr>
        <w:spacing w:after="0"/>
        <w:ind w:left="0"/>
        <w:jc w:val="both"/>
      </w:pPr>
      <w:r>
        <w:rPr>
          <w:rFonts w:ascii="Times New Roman"/>
          <w:b w:val="false"/>
          <w:i w:val="false"/>
          <w:color w:val="000000"/>
          <w:sz w:val="28"/>
        </w:rPr>
        <w:t>
      7. Тиісті әкімшілік-аумақтық бірліктің көгалдандырылған аумақтарын дамыту дендрологиялық жоспарға сәйкес жүргізіледі.</w:t>
      </w:r>
    </w:p>
    <w:bookmarkEnd w:id="82"/>
    <w:bookmarkStart w:name="z96" w:id="83"/>
    <w:p>
      <w:pPr>
        <w:spacing w:after="0"/>
        <w:ind w:left="0"/>
        <w:jc w:val="both"/>
      </w:pPr>
      <w:r>
        <w:rPr>
          <w:rFonts w:ascii="Times New Roman"/>
          <w:b w:val="false"/>
          <w:i w:val="false"/>
          <w:color w:val="000000"/>
          <w:sz w:val="28"/>
        </w:rPr>
        <w:t>
      8. Көгалдандыру объектілері елді мекеннің бас жоспарына сәйкес жалпыға ортақ пайдаланылатын жерлерде құрылады.</w:t>
      </w:r>
    </w:p>
    <w:bookmarkEnd w:id="83"/>
    <w:bookmarkStart w:name="z97" w:id="84"/>
    <w:p>
      <w:pPr>
        <w:spacing w:after="0"/>
        <w:ind w:left="0"/>
        <w:jc w:val="both"/>
      </w:pPr>
      <w:r>
        <w:rPr>
          <w:rFonts w:ascii="Times New Roman"/>
          <w:b w:val="false"/>
          <w:i w:val="false"/>
          <w:color w:val="000000"/>
          <w:sz w:val="28"/>
        </w:rPr>
        <w:t>
      9.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84"/>
    <w:bookmarkStart w:name="z98" w:id="85"/>
    <w:p>
      <w:pPr>
        <w:spacing w:after="0"/>
        <w:ind w:left="0"/>
        <w:jc w:val="both"/>
      </w:pPr>
      <w:r>
        <w:rPr>
          <w:rFonts w:ascii="Times New Roman"/>
          <w:b w:val="false"/>
          <w:i w:val="false"/>
          <w:color w:val="000000"/>
          <w:sz w:val="28"/>
        </w:rPr>
        <w:t>
      10.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85"/>
    <w:bookmarkStart w:name="z99" w:id="86"/>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86"/>
    <w:bookmarkStart w:name="z100" w:id="87"/>
    <w:p>
      <w:pPr>
        <w:spacing w:after="0"/>
        <w:ind w:left="0"/>
        <w:jc w:val="both"/>
      </w:pPr>
      <w:r>
        <w:rPr>
          <w:rFonts w:ascii="Times New Roman"/>
          <w:b w:val="false"/>
          <w:i w:val="false"/>
          <w:color w:val="000000"/>
          <w:sz w:val="28"/>
        </w:rPr>
        <w:t>
      11. Жасыл екпелердің барлық түрлері:</w:t>
      </w:r>
    </w:p>
    <w:bookmarkEnd w:id="87"/>
    <w:bookmarkStart w:name="z101" w:id="88"/>
    <w:p>
      <w:pPr>
        <w:spacing w:after="0"/>
        <w:ind w:left="0"/>
        <w:jc w:val="both"/>
      </w:pPr>
      <w:r>
        <w:rPr>
          <w:rFonts w:ascii="Times New Roman"/>
          <w:b w:val="false"/>
          <w:i w:val="false"/>
          <w:color w:val="000000"/>
          <w:sz w:val="28"/>
        </w:rPr>
        <w:t>
      1) есепке алу объектісінің шекарасында орналасқан жасыл екпелерді түгендеу және орман-патологиялық зерттеу;</w:t>
      </w:r>
    </w:p>
    <w:bookmarkEnd w:id="88"/>
    <w:bookmarkStart w:name="z102" w:id="8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жасыл екпелердің жерсіну актісін толтыру;</w:t>
      </w:r>
    </w:p>
    <w:bookmarkEnd w:id="89"/>
    <w:bookmarkStart w:name="z103" w:id="90"/>
    <w:p>
      <w:pPr>
        <w:spacing w:after="0"/>
        <w:ind w:left="0"/>
        <w:jc w:val="both"/>
      </w:pPr>
      <w:r>
        <w:rPr>
          <w:rFonts w:ascii="Times New Roman"/>
          <w:b w:val="false"/>
          <w:i w:val="false"/>
          <w:color w:val="000000"/>
          <w:sz w:val="28"/>
        </w:rPr>
        <w:t>
      3) жасыл екпелер тізілімін жүргізу;</w:t>
      </w:r>
    </w:p>
    <w:bookmarkEnd w:id="90"/>
    <w:bookmarkStart w:name="z104" w:id="91"/>
    <w:p>
      <w:pPr>
        <w:spacing w:after="0"/>
        <w:ind w:left="0"/>
        <w:jc w:val="both"/>
      </w:pPr>
      <w:r>
        <w:rPr>
          <w:rFonts w:ascii="Times New Roman"/>
          <w:b w:val="false"/>
          <w:i w:val="false"/>
          <w:color w:val="000000"/>
          <w:sz w:val="28"/>
        </w:rPr>
        <w:t>
      4) дендрологиялық жоспарды әзірлеу арқылы есепке алынуға жатады.</w:t>
      </w:r>
    </w:p>
    <w:bookmarkEnd w:id="91"/>
    <w:bookmarkStart w:name="z105" w:id="92"/>
    <w:p>
      <w:pPr>
        <w:spacing w:after="0"/>
        <w:ind w:left="0"/>
        <w:jc w:val="both"/>
      </w:pPr>
      <w:r>
        <w:rPr>
          <w:rFonts w:ascii="Times New Roman"/>
          <w:b w:val="false"/>
          <w:i w:val="false"/>
          <w:color w:val="000000"/>
          <w:sz w:val="28"/>
        </w:rPr>
        <w:t>
      12.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92"/>
    <w:bookmarkStart w:name="z106" w:id="93"/>
    <w:p>
      <w:pPr>
        <w:spacing w:after="0"/>
        <w:ind w:left="0"/>
        <w:jc w:val="both"/>
      </w:pPr>
      <w:r>
        <w:rPr>
          <w:rFonts w:ascii="Times New Roman"/>
          <w:b w:val="false"/>
          <w:i w:val="false"/>
          <w:color w:val="000000"/>
          <w:sz w:val="28"/>
        </w:rPr>
        <w:t>
      13.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93"/>
    <w:bookmarkStart w:name="z107" w:id="94"/>
    <w:p>
      <w:pPr>
        <w:spacing w:after="0"/>
        <w:ind w:left="0"/>
        <w:jc w:val="both"/>
      </w:pPr>
      <w:r>
        <w:rPr>
          <w:rFonts w:ascii="Times New Roman"/>
          <w:b w:val="false"/>
          <w:i w:val="false"/>
          <w:color w:val="000000"/>
          <w:sz w:val="28"/>
        </w:rPr>
        <w:t>
      14.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94"/>
    <w:bookmarkStart w:name="z108" w:id="95"/>
    <w:p>
      <w:pPr>
        <w:spacing w:after="0"/>
        <w:ind w:left="0"/>
        <w:jc w:val="both"/>
      </w:pPr>
      <w:r>
        <w:rPr>
          <w:rFonts w:ascii="Times New Roman"/>
          <w:b w:val="false"/>
          <w:i w:val="false"/>
          <w:color w:val="000000"/>
          <w:sz w:val="28"/>
        </w:rPr>
        <w:t xml:space="preserve">
      15. Есепке алынған жасыл екпелер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жасыл екпелер тізіліміне енгізіледі.</w:t>
      </w:r>
    </w:p>
    <w:bookmarkEnd w:id="95"/>
    <w:bookmarkStart w:name="z109" w:id="96"/>
    <w:p>
      <w:pPr>
        <w:spacing w:after="0"/>
        <w:ind w:left="0"/>
        <w:jc w:val="both"/>
      </w:pPr>
      <w:r>
        <w:rPr>
          <w:rFonts w:ascii="Times New Roman"/>
          <w:b w:val="false"/>
          <w:i w:val="false"/>
          <w:color w:val="000000"/>
          <w:sz w:val="28"/>
        </w:rPr>
        <w:t>
      16. Жасыл екпелердің тізілімі мен есебін уәкілетті орган қағаз және электрондық жеткізгіштерде жүргізеді.</w:t>
      </w:r>
    </w:p>
    <w:bookmarkEnd w:id="96"/>
    <w:bookmarkStart w:name="z110" w:id="97"/>
    <w:p>
      <w:pPr>
        <w:spacing w:after="0"/>
        <w:ind w:left="0"/>
        <w:jc w:val="both"/>
      </w:pPr>
      <w:r>
        <w:rPr>
          <w:rFonts w:ascii="Times New Roman"/>
          <w:b w:val="false"/>
          <w:i w:val="false"/>
          <w:color w:val="000000"/>
          <w:sz w:val="28"/>
        </w:rPr>
        <w:t>
      17. Жасыл екпелерді есепке алуды жүргізу мыналарды қамтиды:</w:t>
      </w:r>
    </w:p>
    <w:bookmarkEnd w:id="97"/>
    <w:bookmarkStart w:name="z111" w:id="98"/>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98"/>
    <w:bookmarkStart w:name="z112" w:id="99"/>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99"/>
    <w:bookmarkStart w:name="z113" w:id="100"/>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100"/>
    <w:bookmarkStart w:name="z114" w:id="101"/>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101"/>
    <w:bookmarkStart w:name="z115" w:id="102"/>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102"/>
    <w:bookmarkStart w:name="z116" w:id="103"/>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103"/>
    <w:bookmarkStart w:name="z117" w:id="104"/>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104"/>
    <w:bookmarkStart w:name="z118" w:id="105"/>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105"/>
    <w:bookmarkStart w:name="z119" w:id="106"/>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106"/>
    <w:bookmarkStart w:name="z120" w:id="107"/>
    <w:p>
      <w:pPr>
        <w:spacing w:after="0"/>
        <w:ind w:left="0"/>
        <w:jc w:val="both"/>
      </w:pPr>
      <w:r>
        <w:rPr>
          <w:rFonts w:ascii="Times New Roman"/>
          <w:b w:val="false"/>
          <w:i w:val="false"/>
          <w:color w:val="000000"/>
          <w:sz w:val="28"/>
        </w:rPr>
        <w:t>
      18.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107"/>
    <w:bookmarkStart w:name="z121" w:id="108"/>
    <w:p>
      <w:pPr>
        <w:spacing w:after="0"/>
        <w:ind w:left="0"/>
        <w:jc w:val="both"/>
      </w:pPr>
      <w:r>
        <w:rPr>
          <w:rFonts w:ascii="Times New Roman"/>
          <w:b w:val="false"/>
          <w:i w:val="false"/>
          <w:color w:val="000000"/>
          <w:sz w:val="28"/>
        </w:rPr>
        <w:t>
      19. Дендрологиялық жоспар екі бөліктен тұрады.</w:t>
      </w:r>
    </w:p>
    <w:bookmarkEnd w:id="108"/>
    <w:bookmarkStart w:name="z122" w:id="109"/>
    <w:p>
      <w:pPr>
        <w:spacing w:after="0"/>
        <w:ind w:left="0"/>
        <w:jc w:val="both"/>
      </w:pPr>
      <w:r>
        <w:rPr>
          <w:rFonts w:ascii="Times New Roman"/>
          <w:b w:val="false"/>
          <w:i w:val="false"/>
          <w:color w:val="000000"/>
          <w:sz w:val="28"/>
        </w:rPr>
        <w:t>
      Бірінші бөлім – картографиялық бейнеден тұратын, онда әрбір жасыл екпе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109"/>
    <w:bookmarkStart w:name="z123" w:id="110"/>
    <w:p>
      <w:pPr>
        <w:spacing w:after="0"/>
        <w:ind w:left="0"/>
        <w:jc w:val="both"/>
      </w:pPr>
      <w:r>
        <w:rPr>
          <w:rFonts w:ascii="Times New Roman"/>
          <w:b w:val="false"/>
          <w:i w:val="false"/>
          <w:color w:val="000000"/>
          <w:sz w:val="28"/>
        </w:rPr>
        <w:t>
      Екінші бөлім – көгалдандырылатын объектінің сәйкестендіру сипаттамалары, дендрологиялық жоспардың сәйкестендіру сипаттамалары, өсетін жасыл екпелердің сандық және түрлік құрамы көрсетілетін сипаттама, жергілікті жердің бедері, жасыл екпелер өсетін топырақтың құрамы белгілері көрсетіле отырып сипатталады:</w:t>
      </w:r>
    </w:p>
    <w:bookmarkEnd w:id="110"/>
    <w:bookmarkStart w:name="z124" w:id="111"/>
    <w:p>
      <w:pPr>
        <w:spacing w:after="0"/>
        <w:ind w:left="0"/>
        <w:jc w:val="both"/>
      </w:pPr>
      <w:r>
        <w:rPr>
          <w:rFonts w:ascii="Times New Roman"/>
          <w:b w:val="false"/>
          <w:i w:val="false"/>
          <w:color w:val="000000"/>
          <w:sz w:val="28"/>
        </w:rPr>
        <w:t>
      1) кесу үшін (ауру, кепкен);</w:t>
      </w:r>
    </w:p>
    <w:bookmarkEnd w:id="111"/>
    <w:bookmarkStart w:name="z125" w:id="112"/>
    <w:p>
      <w:pPr>
        <w:spacing w:after="0"/>
        <w:ind w:left="0"/>
        <w:jc w:val="both"/>
      </w:pPr>
      <w:r>
        <w:rPr>
          <w:rFonts w:ascii="Times New Roman"/>
          <w:b w:val="false"/>
          <w:i w:val="false"/>
          <w:color w:val="000000"/>
          <w:sz w:val="28"/>
        </w:rPr>
        <w:t>
      2) қайта отырғызуға арналған;</w:t>
      </w:r>
    </w:p>
    <w:bookmarkEnd w:id="112"/>
    <w:bookmarkStart w:name="z126" w:id="113"/>
    <w:p>
      <w:pPr>
        <w:spacing w:after="0"/>
        <w:ind w:left="0"/>
        <w:jc w:val="both"/>
      </w:pPr>
      <w:r>
        <w:rPr>
          <w:rFonts w:ascii="Times New Roman"/>
          <w:b w:val="false"/>
          <w:i w:val="false"/>
          <w:color w:val="000000"/>
          <w:sz w:val="28"/>
        </w:rPr>
        <w:t>
      3) әсер етпеген;</w:t>
      </w:r>
    </w:p>
    <w:bookmarkEnd w:id="113"/>
    <w:bookmarkStart w:name="z127" w:id="114"/>
    <w:p>
      <w:pPr>
        <w:spacing w:after="0"/>
        <w:ind w:left="0"/>
        <w:jc w:val="both"/>
      </w:pPr>
      <w:r>
        <w:rPr>
          <w:rFonts w:ascii="Times New Roman"/>
          <w:b w:val="false"/>
          <w:i w:val="false"/>
          <w:color w:val="000000"/>
          <w:sz w:val="28"/>
        </w:rPr>
        <w:t>
      4) елді мекен аумағындағы жасыл желектердің жағдайын талдау.</w:t>
      </w:r>
    </w:p>
    <w:bookmarkEnd w:id="114"/>
    <w:bookmarkStart w:name="z128" w:id="115"/>
    <w:p>
      <w:pPr>
        <w:spacing w:after="0"/>
        <w:ind w:left="0"/>
        <w:jc w:val="both"/>
      </w:pPr>
      <w:r>
        <w:rPr>
          <w:rFonts w:ascii="Times New Roman"/>
          <w:b w:val="false"/>
          <w:i w:val="false"/>
          <w:color w:val="000000"/>
          <w:sz w:val="28"/>
        </w:rPr>
        <w:t>
      20. Дендрологиялық жоспардың ауқымы 1:10000.</w:t>
      </w:r>
    </w:p>
    <w:bookmarkEnd w:id="115"/>
    <w:bookmarkStart w:name="z129" w:id="116"/>
    <w:p>
      <w:pPr>
        <w:spacing w:after="0"/>
        <w:ind w:left="0"/>
        <w:jc w:val="both"/>
      </w:pPr>
      <w:r>
        <w:rPr>
          <w:rFonts w:ascii="Times New Roman"/>
          <w:b w:val="false"/>
          <w:i w:val="false"/>
          <w:color w:val="000000"/>
          <w:sz w:val="28"/>
        </w:rPr>
        <w:t>
      21.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116"/>
    <w:bookmarkStart w:name="z130" w:id="117"/>
    <w:p>
      <w:pPr>
        <w:spacing w:after="0"/>
        <w:ind w:left="0"/>
        <w:jc w:val="both"/>
      </w:pPr>
      <w:r>
        <w:rPr>
          <w:rFonts w:ascii="Times New Roman"/>
          <w:b w:val="false"/>
          <w:i w:val="false"/>
          <w:color w:val="000000"/>
          <w:sz w:val="28"/>
        </w:rPr>
        <w:t>
      22. Дендрологиялық жоспар бес жылда бір рет жасалады және оны кейін уәкілетті орган түзетеді.</w:t>
      </w:r>
    </w:p>
    <w:bookmarkEnd w:id="117"/>
    <w:bookmarkStart w:name="z131" w:id="118"/>
    <w:p>
      <w:pPr>
        <w:spacing w:after="0"/>
        <w:ind w:left="0"/>
        <w:jc w:val="both"/>
      </w:pPr>
      <w:r>
        <w:rPr>
          <w:rFonts w:ascii="Times New Roman"/>
          <w:b w:val="false"/>
          <w:i w:val="false"/>
          <w:color w:val="000000"/>
          <w:sz w:val="28"/>
        </w:rPr>
        <w:t>
      23.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118"/>
    <w:bookmarkStart w:name="z132" w:id="119"/>
    <w:p>
      <w:pPr>
        <w:spacing w:after="0"/>
        <w:ind w:left="0"/>
        <w:jc w:val="both"/>
      </w:pPr>
      <w:r>
        <w:rPr>
          <w:rFonts w:ascii="Times New Roman"/>
          <w:b w:val="false"/>
          <w:i w:val="false"/>
          <w:color w:val="000000"/>
          <w:sz w:val="28"/>
        </w:rPr>
        <w:t>
      24.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119"/>
    <w:bookmarkStart w:name="z133" w:id="120"/>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120"/>
    <w:bookmarkStart w:name="z134" w:id="121"/>
    <w:p>
      <w:pPr>
        <w:spacing w:after="0"/>
        <w:ind w:left="0"/>
        <w:jc w:val="both"/>
      </w:pPr>
      <w:r>
        <w:rPr>
          <w:rFonts w:ascii="Times New Roman"/>
          <w:b w:val="false"/>
          <w:i w:val="false"/>
          <w:color w:val="000000"/>
          <w:sz w:val="28"/>
        </w:rPr>
        <w:t>
      25. Жасыл екпелерді күтіп-ұстау мыналарды қамтиды:</w:t>
      </w:r>
    </w:p>
    <w:bookmarkEnd w:id="121"/>
    <w:bookmarkStart w:name="z135" w:id="122"/>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122"/>
    <w:bookmarkStart w:name="z136" w:id="123"/>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123"/>
    <w:bookmarkStart w:name="z137" w:id="124"/>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124"/>
    <w:bookmarkStart w:name="z138" w:id="125"/>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125"/>
    <w:bookmarkStart w:name="z139" w:id="126"/>
    <w:p>
      <w:pPr>
        <w:spacing w:after="0"/>
        <w:ind w:left="0"/>
        <w:jc w:val="both"/>
      </w:pPr>
      <w:r>
        <w:rPr>
          <w:rFonts w:ascii="Times New Roman"/>
          <w:b w:val="false"/>
          <w:i w:val="false"/>
          <w:color w:val="000000"/>
          <w:sz w:val="28"/>
        </w:rPr>
        <w:t>
      5) ұшарбасты қалыптастыру;</w:t>
      </w:r>
    </w:p>
    <w:bookmarkEnd w:id="126"/>
    <w:bookmarkStart w:name="z140" w:id="127"/>
    <w:p>
      <w:pPr>
        <w:spacing w:after="0"/>
        <w:ind w:left="0"/>
        <w:jc w:val="both"/>
      </w:pPr>
      <w:r>
        <w:rPr>
          <w:rFonts w:ascii="Times New Roman"/>
          <w:b w:val="false"/>
          <w:i w:val="false"/>
          <w:color w:val="000000"/>
          <w:sz w:val="28"/>
        </w:rPr>
        <w:t>
      6) қаңқалы және жартылай қаңқалы бөліктерін сақтай отырып, ағаш бұтақты өсімдіктерінің биологиялық ерекшеліктерін негізге ала отырып жүргізілетін жасарту;</w:t>
      </w:r>
    </w:p>
    <w:bookmarkEnd w:id="127"/>
    <w:bookmarkStart w:name="z141" w:id="128"/>
    <w:p>
      <w:pPr>
        <w:spacing w:after="0"/>
        <w:ind w:left="0"/>
        <w:jc w:val="both"/>
      </w:pPr>
      <w:r>
        <w:rPr>
          <w:rFonts w:ascii="Times New Roman"/>
          <w:b w:val="false"/>
          <w:i w:val="false"/>
          <w:color w:val="000000"/>
          <w:sz w:val="28"/>
        </w:rPr>
        <w:t>
      7) тыңайтқыш енгізу;</w:t>
      </w:r>
    </w:p>
    <w:bookmarkEnd w:id="128"/>
    <w:bookmarkStart w:name="z142" w:id="129"/>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129"/>
    <w:bookmarkStart w:name="z143" w:id="130"/>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30"/>
    <w:bookmarkStart w:name="z144" w:id="131"/>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31"/>
    <w:bookmarkStart w:name="z145" w:id="132"/>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32"/>
    <w:bookmarkStart w:name="z146" w:id="133"/>
    <w:p>
      <w:pPr>
        <w:spacing w:after="0"/>
        <w:ind w:left="0"/>
        <w:jc w:val="both"/>
      </w:pPr>
      <w:r>
        <w:rPr>
          <w:rFonts w:ascii="Times New Roman"/>
          <w:b w:val="false"/>
          <w:i w:val="false"/>
          <w:color w:val="000000"/>
          <w:sz w:val="28"/>
        </w:rPr>
        <w:t>
      26. Жасыл екпелерді күтіп-ұстауды және қорғауды жүзеге асырады:</w:t>
      </w:r>
    </w:p>
    <w:bookmarkEnd w:id="133"/>
    <w:bookmarkStart w:name="z147" w:id="134"/>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34"/>
    <w:bookmarkStart w:name="z148" w:id="135"/>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35"/>
    <w:bookmarkStart w:name="z149" w:id="136"/>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36"/>
    <w:bookmarkStart w:name="z150" w:id="137"/>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37"/>
    <w:bookmarkStart w:name="z151" w:id="138"/>
    <w:p>
      <w:pPr>
        <w:spacing w:after="0"/>
        <w:ind w:left="0"/>
        <w:jc w:val="both"/>
      </w:pPr>
      <w:r>
        <w:rPr>
          <w:rFonts w:ascii="Times New Roman"/>
          <w:b w:val="false"/>
          <w:i w:val="false"/>
          <w:color w:val="000000"/>
          <w:sz w:val="28"/>
        </w:rPr>
        <w:t>
      27.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38"/>
    <w:bookmarkStart w:name="z152" w:id="139"/>
    <w:p>
      <w:pPr>
        <w:spacing w:after="0"/>
        <w:ind w:left="0"/>
        <w:jc w:val="both"/>
      </w:pPr>
      <w:r>
        <w:rPr>
          <w:rFonts w:ascii="Times New Roman"/>
          <w:b w:val="false"/>
          <w:i w:val="false"/>
          <w:color w:val="000000"/>
          <w:sz w:val="28"/>
        </w:rPr>
        <w:t>
      28.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39"/>
    <w:bookmarkStart w:name="z153" w:id="140"/>
    <w:p>
      <w:pPr>
        <w:spacing w:after="0"/>
        <w:ind w:left="0"/>
        <w:jc w:val="both"/>
      </w:pPr>
      <w:r>
        <w:rPr>
          <w:rFonts w:ascii="Times New Roman"/>
          <w:b w:val="false"/>
          <w:i w:val="false"/>
          <w:color w:val="000000"/>
          <w:sz w:val="28"/>
        </w:rPr>
        <w:t>
      29.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40"/>
    <w:bookmarkStart w:name="z154" w:id="141"/>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діңгектерді орауға, бұталардың ұшарбастарын байлауға жол беріледі;</w:t>
      </w:r>
    </w:p>
    <w:bookmarkEnd w:id="141"/>
    <w:bookmarkStart w:name="z155" w:id="142"/>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42"/>
    <w:bookmarkStart w:name="z156" w:id="143"/>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43"/>
    <w:bookmarkStart w:name="z157" w:id="144"/>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44"/>
    <w:bookmarkStart w:name="z158" w:id="145"/>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45"/>
    <w:bookmarkStart w:name="z159" w:id="146"/>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46"/>
    <w:bookmarkStart w:name="z160" w:id="147"/>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47"/>
    <w:bookmarkStart w:name="z161" w:id="148"/>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48"/>
    <w:bookmarkStart w:name="z162" w:id="149"/>
    <w:p>
      <w:pPr>
        <w:spacing w:after="0"/>
        <w:ind w:left="0"/>
        <w:jc w:val="both"/>
      </w:pPr>
      <w:r>
        <w:rPr>
          <w:rFonts w:ascii="Times New Roman"/>
          <w:b w:val="false"/>
          <w:i w:val="false"/>
          <w:color w:val="000000"/>
          <w:sz w:val="28"/>
        </w:rPr>
        <w:t>
      30. Тротуарлар мен өтпе жолдарды асфальттау, төсеу, плиткалармен жабу жұмыстарын жүргізу кезінде ағаштың айналасында кемінде диаметрі 1,2 метр жақын аралық шеңбер қалдырылады.</w:t>
      </w:r>
    </w:p>
    <w:bookmarkEnd w:id="149"/>
    <w:bookmarkStart w:name="z163" w:id="15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50"/>
    <w:bookmarkStart w:name="z164" w:id="151"/>
    <w:p>
      <w:pPr>
        <w:spacing w:after="0"/>
        <w:ind w:left="0"/>
        <w:jc w:val="both"/>
      </w:pPr>
      <w:r>
        <w:rPr>
          <w:rFonts w:ascii="Times New Roman"/>
          <w:b w:val="false"/>
          <w:i w:val="false"/>
          <w:color w:val="000000"/>
          <w:sz w:val="28"/>
        </w:rPr>
        <w:t>
      31.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51"/>
    <w:bookmarkStart w:name="z165" w:id="152"/>
    <w:p>
      <w:pPr>
        <w:spacing w:after="0"/>
        <w:ind w:left="0"/>
        <w:jc w:val="both"/>
      </w:pPr>
      <w:r>
        <w:rPr>
          <w:rFonts w:ascii="Times New Roman"/>
          <w:b w:val="false"/>
          <w:i w:val="false"/>
          <w:color w:val="000000"/>
          <w:sz w:val="28"/>
        </w:rPr>
        <w:t>
      32.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52"/>
    <w:bookmarkStart w:name="z166" w:id="153"/>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(діңгек диаметрі, биіктігі, жай-күйі және басқалары) көрсете отырып, болжанып отырған қураған ағашты кесу бойынша көлемді айқындау;</w:t>
      </w:r>
    </w:p>
    <w:bookmarkEnd w:id="153"/>
    <w:bookmarkStart w:name="z167" w:id="154"/>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54"/>
    <w:bookmarkStart w:name="z168" w:id="155"/>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55"/>
    <w:bookmarkStart w:name="z169" w:id="156"/>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56"/>
    <w:bookmarkStart w:name="z170" w:id="157"/>
    <w:p>
      <w:pPr>
        <w:spacing w:after="0"/>
        <w:ind w:left="0"/>
        <w:jc w:val="both"/>
      </w:pPr>
      <w:r>
        <w:rPr>
          <w:rFonts w:ascii="Times New Roman"/>
          <w:b w:val="false"/>
          <w:i w:val="false"/>
          <w:color w:val="000000"/>
          <w:sz w:val="28"/>
        </w:rPr>
        <w:t>
      33.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57"/>
    <w:bookmarkStart w:name="z171" w:id="158"/>
    <w:p>
      <w:pPr>
        <w:spacing w:after="0"/>
        <w:ind w:left="0"/>
        <w:jc w:val="both"/>
      </w:pPr>
      <w:r>
        <w:rPr>
          <w:rFonts w:ascii="Times New Roman"/>
          <w:b w:val="false"/>
          <w:i w:val="false"/>
          <w:color w:val="000000"/>
          <w:sz w:val="28"/>
        </w:rPr>
        <w:t>
      34.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58"/>
    <w:bookmarkStart w:name="z172" w:id="159"/>
    <w:p>
      <w:pPr>
        <w:spacing w:after="0"/>
        <w:ind w:left="0"/>
        <w:jc w:val="left"/>
      </w:pPr>
      <w:r>
        <w:rPr>
          <w:rFonts w:ascii="Times New Roman"/>
          <w:b/>
          <w:i w:val="false"/>
          <w:color w:val="000000"/>
        </w:rPr>
        <w:t xml:space="preserve"> 6-тарау. Ағаштарды кесу тәртібі</w:t>
      </w:r>
    </w:p>
    <w:bookmarkEnd w:id="159"/>
    <w:bookmarkStart w:name="z173" w:id="160"/>
    <w:p>
      <w:pPr>
        <w:spacing w:after="0"/>
        <w:ind w:left="0"/>
        <w:jc w:val="both"/>
      </w:pPr>
      <w:r>
        <w:rPr>
          <w:rFonts w:ascii="Times New Roman"/>
          <w:b w:val="false"/>
          <w:i w:val="false"/>
          <w:color w:val="000000"/>
          <w:sz w:val="28"/>
        </w:rPr>
        <w:t xml:space="preserve">
      35.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жүргізіледі.</w:t>
      </w:r>
    </w:p>
    <w:bookmarkEnd w:id="160"/>
    <w:bookmarkStart w:name="z174" w:id="161"/>
    <w:p>
      <w:pPr>
        <w:spacing w:after="0"/>
        <w:ind w:left="0"/>
        <w:jc w:val="both"/>
      </w:pPr>
      <w:r>
        <w:rPr>
          <w:rFonts w:ascii="Times New Roman"/>
          <w:b w:val="false"/>
          <w:i w:val="false"/>
          <w:color w:val="000000"/>
          <w:sz w:val="28"/>
        </w:rPr>
        <w:t>
      36. Ағаштарды кесу:</w:t>
      </w:r>
    </w:p>
    <w:bookmarkEnd w:id="161"/>
    <w:bookmarkStart w:name="z175" w:id="162"/>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62"/>
    <w:bookmarkStart w:name="z176" w:id="163"/>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63"/>
    <w:bookmarkStart w:name="z177" w:id="164"/>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 мен инженерлік желілерді жою;</w:t>
      </w:r>
    </w:p>
    <w:bookmarkEnd w:id="164"/>
    <w:bookmarkStart w:name="z178" w:id="165"/>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65"/>
    <w:bookmarkStart w:name="z179" w:id="166"/>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66"/>
    <w:bookmarkStart w:name="z180" w:id="167"/>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67"/>
    <w:bookmarkStart w:name="z181" w:id="168"/>
    <w:p>
      <w:pPr>
        <w:spacing w:after="0"/>
        <w:ind w:left="0"/>
        <w:jc w:val="both"/>
      </w:pPr>
      <w:r>
        <w:rPr>
          <w:rFonts w:ascii="Times New Roman"/>
          <w:b w:val="false"/>
          <w:i w:val="false"/>
          <w:color w:val="000000"/>
          <w:sz w:val="28"/>
        </w:rPr>
        <w:t>
      37. Ағаштарды кесу рұқсат беру рәсімдеріне сәйкес уәкілетті органның рұқсаты бойынша жүргізіледі.</w:t>
      </w:r>
    </w:p>
    <w:bookmarkEnd w:id="168"/>
    <w:bookmarkStart w:name="z182" w:id="169"/>
    <w:p>
      <w:pPr>
        <w:spacing w:after="0"/>
        <w:ind w:left="0"/>
        <w:jc w:val="both"/>
      </w:pPr>
      <w:r>
        <w:rPr>
          <w:rFonts w:ascii="Times New Roman"/>
          <w:b w:val="false"/>
          <w:i w:val="false"/>
          <w:color w:val="000000"/>
          <w:sz w:val="28"/>
        </w:rPr>
        <w:t xml:space="preserve">
      Уәкілетті орган Қазақстан Республикасы Үкіметінің 2006 жылғы 31 қазандағы № 1034 "Өсімдіктер мен жануарлардың сирек кездесетін және құрып кету қаупі төнген түрлерінің тізбесін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кездесетін және құрып кету қаупі төнген түрлерінің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енгізілген жасыл екпелерді кесуге рұқсат бермейді.</w:t>
      </w:r>
    </w:p>
    <w:bookmarkEnd w:id="169"/>
    <w:bookmarkStart w:name="z183" w:id="170"/>
    <w:p>
      <w:pPr>
        <w:spacing w:after="0"/>
        <w:ind w:left="0"/>
        <w:jc w:val="both"/>
      </w:pPr>
      <w:r>
        <w:rPr>
          <w:rFonts w:ascii="Times New Roman"/>
          <w:b w:val="false"/>
          <w:i w:val="false"/>
          <w:color w:val="000000"/>
          <w:sz w:val="28"/>
        </w:rPr>
        <w:t>
      38.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70"/>
    <w:bookmarkStart w:name="z184" w:id="171"/>
    <w:p>
      <w:pPr>
        <w:spacing w:after="0"/>
        <w:ind w:left="0"/>
        <w:jc w:val="both"/>
      </w:pPr>
      <w:r>
        <w:rPr>
          <w:rFonts w:ascii="Times New Roman"/>
          <w:b w:val="false"/>
          <w:i w:val="false"/>
          <w:color w:val="000000"/>
          <w:sz w:val="28"/>
        </w:rPr>
        <w:t>
      39.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71"/>
    <w:bookmarkStart w:name="z185" w:id="172"/>
    <w:p>
      <w:pPr>
        <w:spacing w:after="0"/>
        <w:ind w:left="0"/>
        <w:jc w:val="both"/>
      </w:pPr>
      <w:r>
        <w:rPr>
          <w:rFonts w:ascii="Times New Roman"/>
          <w:b w:val="false"/>
          <w:i w:val="false"/>
          <w:color w:val="000000"/>
          <w:sz w:val="28"/>
        </w:rPr>
        <w:t>
      1)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72"/>
    <w:bookmarkStart w:name="z186" w:id="173"/>
    <w:p>
      <w:pPr>
        <w:spacing w:after="0"/>
        <w:ind w:left="0"/>
        <w:jc w:val="both"/>
      </w:pPr>
      <w:r>
        <w:rPr>
          <w:rFonts w:ascii="Times New Roman"/>
          <w:b w:val="false"/>
          <w:i w:val="false"/>
          <w:color w:val="000000"/>
          <w:sz w:val="28"/>
        </w:rPr>
        <w:t>
      2)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73"/>
    <w:bookmarkStart w:name="z187" w:id="174"/>
    <w:p>
      <w:pPr>
        <w:spacing w:after="0"/>
        <w:ind w:left="0"/>
        <w:jc w:val="both"/>
      </w:pPr>
      <w:r>
        <w:rPr>
          <w:rFonts w:ascii="Times New Roman"/>
          <w:b w:val="false"/>
          <w:i w:val="false"/>
          <w:color w:val="000000"/>
          <w:sz w:val="28"/>
        </w:rPr>
        <w:t>
      40.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74"/>
    <w:bookmarkStart w:name="z188" w:id="175"/>
    <w:p>
      <w:pPr>
        <w:spacing w:after="0"/>
        <w:ind w:left="0"/>
        <w:jc w:val="both"/>
      </w:pPr>
      <w:r>
        <w:rPr>
          <w:rFonts w:ascii="Times New Roman"/>
          <w:b w:val="false"/>
          <w:i w:val="false"/>
          <w:color w:val="000000"/>
          <w:sz w:val="28"/>
        </w:rPr>
        <w:t>
      41.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75"/>
    <w:bookmarkStart w:name="z189" w:id="176"/>
    <w:p>
      <w:pPr>
        <w:spacing w:after="0"/>
        <w:ind w:left="0"/>
        <w:jc w:val="both"/>
      </w:pPr>
      <w:r>
        <w:rPr>
          <w:rFonts w:ascii="Times New Roman"/>
          <w:b w:val="false"/>
          <w:i w:val="false"/>
          <w:color w:val="000000"/>
          <w:sz w:val="28"/>
        </w:rPr>
        <w:t xml:space="preserve">
      42. Ағаштарды кесу Рұқсаттар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екпелер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76"/>
    <w:bookmarkStart w:name="z190" w:id="177"/>
    <w:p>
      <w:pPr>
        <w:spacing w:after="0"/>
        <w:ind w:left="0"/>
        <w:jc w:val="both"/>
      </w:pPr>
      <w:r>
        <w:rPr>
          <w:rFonts w:ascii="Times New Roman"/>
          <w:b w:val="false"/>
          <w:i w:val="false"/>
          <w:color w:val="000000"/>
          <w:sz w:val="28"/>
        </w:rPr>
        <w:t xml:space="preserve">
      43. Жеке және заңды тұлғалар ағаштарды кесуге рұқсат алған кезде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77"/>
    <w:bookmarkStart w:name="z191" w:id="178"/>
    <w:p>
      <w:pPr>
        <w:spacing w:after="0"/>
        <w:ind w:left="0"/>
        <w:jc w:val="both"/>
      </w:pPr>
      <w:r>
        <w:rPr>
          <w:rFonts w:ascii="Times New Roman"/>
          <w:b w:val="false"/>
          <w:i w:val="false"/>
          <w:color w:val="000000"/>
          <w:sz w:val="28"/>
        </w:rPr>
        <w:t>
      44.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78"/>
    <w:bookmarkStart w:name="z192" w:id="179"/>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79"/>
    <w:bookmarkStart w:name="z193" w:id="180"/>
    <w:p>
      <w:pPr>
        <w:spacing w:after="0"/>
        <w:ind w:left="0"/>
        <w:jc w:val="both"/>
      </w:pPr>
      <w:r>
        <w:rPr>
          <w:rFonts w:ascii="Times New Roman"/>
          <w:b w:val="false"/>
          <w:i w:val="false"/>
          <w:color w:val="000000"/>
          <w:sz w:val="28"/>
        </w:rPr>
        <w:t>
      45.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80"/>
    <w:bookmarkStart w:name="z194" w:id="181"/>
    <w:p>
      <w:pPr>
        <w:spacing w:after="0"/>
        <w:ind w:left="0"/>
        <w:jc w:val="both"/>
      </w:pPr>
      <w:r>
        <w:rPr>
          <w:rFonts w:ascii="Times New Roman"/>
          <w:b w:val="false"/>
          <w:i w:val="false"/>
          <w:color w:val="000000"/>
          <w:sz w:val="28"/>
        </w:rPr>
        <w:t>
      46.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81"/>
    <w:bookmarkStart w:name="z195" w:id="182"/>
    <w:p>
      <w:pPr>
        <w:spacing w:after="0"/>
        <w:ind w:left="0"/>
        <w:jc w:val="both"/>
      </w:pPr>
      <w:r>
        <w:rPr>
          <w:rFonts w:ascii="Times New Roman"/>
          <w:b w:val="false"/>
          <w:i w:val="false"/>
          <w:color w:val="000000"/>
          <w:sz w:val="28"/>
        </w:rPr>
        <w:t>
      47.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82"/>
    <w:bookmarkStart w:name="z196" w:id="183"/>
    <w:p>
      <w:pPr>
        <w:spacing w:after="0"/>
        <w:ind w:left="0"/>
        <w:jc w:val="both"/>
      </w:pPr>
      <w:r>
        <w:rPr>
          <w:rFonts w:ascii="Times New Roman"/>
          <w:b w:val="false"/>
          <w:i w:val="false"/>
          <w:color w:val="000000"/>
          <w:sz w:val="28"/>
        </w:rPr>
        <w:t>
      48. Жеке және заңды тұлғалар ағаштарды қайта отырғызған кезде өтемдік отырғызу жүргізілмейді.</w:t>
      </w:r>
    </w:p>
    <w:bookmarkEnd w:id="183"/>
    <w:bookmarkStart w:name="z197" w:id="184"/>
    <w:p>
      <w:pPr>
        <w:spacing w:after="0"/>
        <w:ind w:left="0"/>
        <w:jc w:val="both"/>
      </w:pPr>
      <w:r>
        <w:rPr>
          <w:rFonts w:ascii="Times New Roman"/>
          <w:b w:val="false"/>
          <w:i w:val="false"/>
          <w:color w:val="000000"/>
          <w:sz w:val="28"/>
        </w:rPr>
        <w:t xml:space="preserve">
      49. Егер қайта отырғызу ағаштардың қурап қалуына әкеп соққан жағдайда, осы Қағидалардың </w:t>
      </w:r>
      <w:r>
        <w:rPr>
          <w:rFonts w:ascii="Times New Roman"/>
          <w:b w:val="false"/>
          <w:i w:val="false"/>
          <w:color w:val="000000"/>
          <w:sz w:val="28"/>
        </w:rPr>
        <w:t>58-тармағының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84"/>
    <w:bookmarkStart w:name="z198" w:id="185"/>
    <w:p>
      <w:pPr>
        <w:spacing w:after="0"/>
        <w:ind w:left="0"/>
        <w:jc w:val="both"/>
      </w:pPr>
      <w:r>
        <w:rPr>
          <w:rFonts w:ascii="Times New Roman"/>
          <w:b w:val="false"/>
          <w:i w:val="false"/>
          <w:color w:val="000000"/>
          <w:sz w:val="28"/>
        </w:rPr>
        <w:t>
      50.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85"/>
    <w:bookmarkStart w:name="z199" w:id="186"/>
    <w:p>
      <w:pPr>
        <w:spacing w:after="0"/>
        <w:ind w:left="0"/>
        <w:jc w:val="both"/>
      </w:pPr>
      <w:r>
        <w:rPr>
          <w:rFonts w:ascii="Times New Roman"/>
          <w:b w:val="false"/>
          <w:i w:val="false"/>
          <w:color w:val="000000"/>
          <w:sz w:val="28"/>
        </w:rPr>
        <w:t>
      51.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86"/>
    <w:bookmarkStart w:name="z200" w:id="187"/>
    <w:p>
      <w:pPr>
        <w:spacing w:after="0"/>
        <w:ind w:left="0"/>
        <w:jc w:val="both"/>
      </w:pPr>
      <w:r>
        <w:rPr>
          <w:rFonts w:ascii="Times New Roman"/>
          <w:b w:val="false"/>
          <w:i w:val="false"/>
          <w:color w:val="000000"/>
          <w:sz w:val="28"/>
        </w:rPr>
        <w:t>
      52.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87"/>
    <w:bookmarkStart w:name="z201" w:id="188"/>
    <w:p>
      <w:pPr>
        <w:spacing w:after="0"/>
        <w:ind w:left="0"/>
        <w:jc w:val="both"/>
      </w:pPr>
      <w:r>
        <w:rPr>
          <w:rFonts w:ascii="Times New Roman"/>
          <w:b w:val="false"/>
          <w:i w:val="false"/>
          <w:color w:val="000000"/>
          <w:sz w:val="28"/>
        </w:rPr>
        <w:t>
      53.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88"/>
    <w:bookmarkStart w:name="z202" w:id="189"/>
    <w:p>
      <w:pPr>
        <w:spacing w:after="0"/>
        <w:ind w:left="0"/>
        <w:jc w:val="both"/>
      </w:pPr>
      <w:r>
        <w:rPr>
          <w:rFonts w:ascii="Times New Roman"/>
          <w:b w:val="false"/>
          <w:i w:val="false"/>
          <w:color w:val="000000"/>
          <w:sz w:val="28"/>
        </w:rPr>
        <w:t>
      54.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89"/>
    <w:bookmarkStart w:name="z203" w:id="190"/>
    <w:p>
      <w:pPr>
        <w:spacing w:after="0"/>
        <w:ind w:left="0"/>
        <w:jc w:val="both"/>
      </w:pPr>
      <w:r>
        <w:rPr>
          <w:rFonts w:ascii="Times New Roman"/>
          <w:b w:val="false"/>
          <w:i w:val="false"/>
          <w:color w:val="000000"/>
          <w:sz w:val="28"/>
        </w:rPr>
        <w:t xml:space="preserve">
      55. Ағаштарды заңсыз кесу, жою, бүлдіру немесе жасыл екпелерді күтіп-ұстау және қорғау қағидаларын бұзған жеке немесе заңды тұлға "Әкімшілік құқық бұзушылық туралы" Қазақстан Республикасы Кодексіңін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өтемдік ағаш отырғызуды елу есе мөлшерде жүргізеді.</w:t>
      </w:r>
    </w:p>
    <w:bookmarkEnd w:id="190"/>
    <w:bookmarkStart w:name="z204" w:id="191"/>
    <w:p>
      <w:pPr>
        <w:spacing w:after="0"/>
        <w:ind w:left="0"/>
        <w:jc w:val="both"/>
      </w:pPr>
      <w:r>
        <w:rPr>
          <w:rFonts w:ascii="Times New Roman"/>
          <w:b w:val="false"/>
          <w:i w:val="false"/>
          <w:color w:val="000000"/>
          <w:sz w:val="28"/>
        </w:rPr>
        <w:t xml:space="preserve">
      56.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91"/>
    <w:bookmarkStart w:name="z205" w:id="192"/>
    <w:p>
      <w:pPr>
        <w:spacing w:after="0"/>
        <w:ind w:left="0"/>
        <w:jc w:val="both"/>
      </w:pPr>
      <w:r>
        <w:rPr>
          <w:rFonts w:ascii="Times New Roman"/>
          <w:b w:val="false"/>
          <w:i w:val="false"/>
          <w:color w:val="000000"/>
          <w:sz w:val="28"/>
        </w:rPr>
        <w:t xml:space="preserve">
      57. Қазақстан Республикасы Үкіметінің 2007 жылғы 31 мамырдағы № 441 "Қазақстан Республикасының орман заңнамасын бұзудан келтірілген залалдың мөлшерін есептеуге арналған базалық ставкаларды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қалалар немесе елді мекендер шегінде өсетін ағаштар мен бұталарды заңсыз кескені, жойғаны және зақымдағаны үшін зиянның мөлшерін уәкілетті орган есептейді.</w:t>
      </w:r>
    </w:p>
    <w:bookmarkEnd w:id="192"/>
    <w:bookmarkStart w:name="z206" w:id="193"/>
    <w:p>
      <w:pPr>
        <w:spacing w:after="0"/>
        <w:ind w:left="0"/>
        <w:jc w:val="both"/>
      </w:pPr>
      <w:r>
        <w:rPr>
          <w:rFonts w:ascii="Times New Roman"/>
          <w:b w:val="false"/>
          <w:i w:val="false"/>
          <w:color w:val="000000"/>
          <w:sz w:val="28"/>
        </w:rPr>
        <w:t>
      58.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93"/>
    <w:bookmarkStart w:name="z207" w:id="194"/>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94"/>
    <w:bookmarkStart w:name="z208" w:id="195"/>
    <w:p>
      <w:pPr>
        <w:spacing w:after="0"/>
        <w:ind w:left="0"/>
        <w:jc w:val="both"/>
      </w:pPr>
      <w:r>
        <w:rPr>
          <w:rFonts w:ascii="Times New Roman"/>
          <w:b w:val="false"/>
          <w:i w:val="false"/>
          <w:color w:val="000000"/>
          <w:sz w:val="28"/>
        </w:rPr>
        <w:t>
      59.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95"/>
    <w:bookmarkStart w:name="z209" w:id="196"/>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96"/>
    <w:bookmarkStart w:name="z210" w:id="197"/>
    <w:p>
      <w:pPr>
        <w:spacing w:after="0"/>
        <w:ind w:left="0"/>
        <w:jc w:val="both"/>
      </w:pPr>
      <w:r>
        <w:rPr>
          <w:rFonts w:ascii="Times New Roman"/>
          <w:b w:val="false"/>
          <w:i w:val="false"/>
          <w:color w:val="000000"/>
          <w:sz w:val="28"/>
        </w:rPr>
        <w:t>
      60. Ағаштарды мәжбүрлі түрде кесу кезінде өтемдік отырғызу көгалдандыру жөніндегі ұйымды тарта отырып, жалпыға ортақ пайдаланылатын жерлерде жүргізіледі.</w:t>
      </w:r>
    </w:p>
    <w:bookmarkEnd w:id="197"/>
    <w:bookmarkStart w:name="z211" w:id="198"/>
    <w:p>
      <w:pPr>
        <w:spacing w:after="0"/>
        <w:ind w:left="0"/>
        <w:jc w:val="both"/>
      </w:pPr>
      <w:r>
        <w:rPr>
          <w:rFonts w:ascii="Times New Roman"/>
          <w:b w:val="false"/>
          <w:i w:val="false"/>
          <w:color w:val="000000"/>
          <w:sz w:val="28"/>
        </w:rPr>
        <w:t>
      61. Өтемдік ағаш отырғызу дендрологиялық жоспарға сәйкес жүзеге асырылады.</w:t>
      </w:r>
    </w:p>
    <w:bookmarkEnd w:id="198"/>
    <w:bookmarkStart w:name="z212" w:id="199"/>
    <w:p>
      <w:pPr>
        <w:spacing w:after="0"/>
        <w:ind w:left="0"/>
        <w:jc w:val="both"/>
      </w:pPr>
      <w:r>
        <w:rPr>
          <w:rFonts w:ascii="Times New Roman"/>
          <w:b w:val="false"/>
          <w:i w:val="false"/>
          <w:color w:val="000000"/>
          <w:sz w:val="28"/>
        </w:rPr>
        <w:t xml:space="preserve">
      62.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58-тармағына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199"/>
    <w:bookmarkStart w:name="z213" w:id="200"/>
    <w:p>
      <w:pPr>
        <w:spacing w:after="0"/>
        <w:ind w:left="0"/>
        <w:jc w:val="both"/>
      </w:pPr>
      <w:r>
        <w:rPr>
          <w:rFonts w:ascii="Times New Roman"/>
          <w:b w:val="false"/>
          <w:i w:val="false"/>
          <w:color w:val="000000"/>
          <w:sz w:val="28"/>
        </w:rPr>
        <w:t>
      63.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200"/>
    <w:bookmarkStart w:name="z214" w:id="201"/>
    <w:p>
      <w:pPr>
        <w:spacing w:after="0"/>
        <w:ind w:left="0"/>
        <w:jc w:val="both"/>
      </w:pPr>
      <w:r>
        <w:rPr>
          <w:rFonts w:ascii="Times New Roman"/>
          <w:b w:val="false"/>
          <w:i w:val="false"/>
          <w:color w:val="000000"/>
          <w:sz w:val="28"/>
        </w:rPr>
        <w:t xml:space="preserve">
      64.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201"/>
    <w:bookmarkStart w:name="z215" w:id="202"/>
    <w:p>
      <w:pPr>
        <w:spacing w:after="0"/>
        <w:ind w:left="0"/>
        <w:jc w:val="both"/>
      </w:pPr>
      <w:r>
        <w:rPr>
          <w:rFonts w:ascii="Times New Roman"/>
          <w:b w:val="false"/>
          <w:i w:val="false"/>
          <w:color w:val="000000"/>
          <w:sz w:val="28"/>
        </w:rPr>
        <w:t xml:space="preserve">
      65. Үш жыл өткен соң, өтемдік отырғызуды жүзеге асырған жеке және заңды тұлғалар уәкілетті органмен бірлесіп,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балансына береді.</w:t>
      </w:r>
    </w:p>
    <w:bookmarkEnd w:id="202"/>
    <w:bookmarkStart w:name="z216" w:id="203"/>
    <w:p>
      <w:pPr>
        <w:spacing w:after="0"/>
        <w:ind w:left="0"/>
        <w:jc w:val="both"/>
      </w:pPr>
      <w:r>
        <w:rPr>
          <w:rFonts w:ascii="Times New Roman"/>
          <w:b w:val="false"/>
          <w:i w:val="false"/>
          <w:color w:val="000000"/>
          <w:sz w:val="28"/>
        </w:rPr>
        <w:t>
      66. Уәкілетті орган өскен ағаштарды Жасыл екпелер тізіліміне енгізеді.</w:t>
      </w:r>
    </w:p>
    <w:bookmarkEnd w:id="203"/>
    <w:bookmarkStart w:name="z217" w:id="204"/>
    <w:p>
      <w:pPr>
        <w:spacing w:after="0"/>
        <w:ind w:left="0"/>
        <w:jc w:val="both"/>
      </w:pPr>
      <w:r>
        <w:rPr>
          <w:rFonts w:ascii="Times New Roman"/>
          <w:b w:val="false"/>
          <w:i w:val="false"/>
          <w:color w:val="000000"/>
          <w:sz w:val="28"/>
        </w:rPr>
        <w:t>
      67.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қалалары мен елді мекендерінің жасыл екпелерін күтіп-ұстау 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0" w:id="205"/>
    <w:p>
      <w:pPr>
        <w:spacing w:after="0"/>
        <w:ind w:left="0"/>
        <w:jc w:val="both"/>
      </w:pPr>
      <w:r>
        <w:rPr>
          <w:rFonts w:ascii="Times New Roman"/>
          <w:b w:val="false"/>
          <w:i w:val="false"/>
          <w:color w:val="000000"/>
          <w:sz w:val="28"/>
        </w:rPr>
        <w:t>
      Нысан</w:t>
      </w:r>
    </w:p>
    <w:bookmarkEnd w:id="205"/>
    <w:bookmarkStart w:name="z221" w:id="206"/>
    <w:p>
      <w:pPr>
        <w:spacing w:after="0"/>
        <w:ind w:left="0"/>
        <w:jc w:val="left"/>
      </w:pPr>
      <w:r>
        <w:rPr>
          <w:rFonts w:ascii="Times New Roman"/>
          <w:b/>
          <w:i w:val="false"/>
          <w:color w:val="000000"/>
        </w:rPr>
        <w:t xml:space="preserve"> ____ жылғы 1 қаңтардағы Жасыл екпелер тізілімі</w:t>
      </w:r>
    </w:p>
    <w:bookmarkEnd w:id="206"/>
    <w:bookmarkStart w:name="z222" w:id="207"/>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 Қала/елді мекен Әкімшілік аудан: (код) _____________________________________________________________________________ Жауапты иесі: ____________________________________________________________________________________</w:t>
      </w:r>
    </w:p>
    <w:bookmarkEnd w:id="207"/>
    <w:bookmarkStart w:name="z223" w:id="208"/>
    <w:p>
      <w:pPr>
        <w:spacing w:after="0"/>
        <w:ind w:left="0"/>
        <w:jc w:val="left"/>
      </w:pPr>
      <w:r>
        <w:rPr>
          <w:rFonts w:ascii="Times New Roman"/>
          <w:b/>
          <w:i w:val="false"/>
          <w:color w:val="000000"/>
        </w:rPr>
        <w:t xml:space="preserve"> Жасыл екпелер тізілімі</w:t>
      </w:r>
    </w:p>
    <w:bookmarkEnd w:id="208"/>
    <w:bookmarkStart w:name="z224" w:id="209"/>
    <w:p>
      <w:pPr>
        <w:spacing w:after="0"/>
        <w:ind w:left="0"/>
        <w:jc w:val="both"/>
      </w:pPr>
      <w:r>
        <w:rPr>
          <w:rFonts w:ascii="Times New Roman"/>
          <w:b w:val="false"/>
          <w:i w:val="false"/>
          <w:color w:val="000000"/>
          <w:sz w:val="28"/>
        </w:rPr>
        <w:t>
      Кесте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рет-ретімен (р/с) түгендеу/жасыл екпе паспортының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өсімдігі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бойындағы екпелер,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дана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Бұталы өсімдіктері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Бірлі-жарым,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Қатарлап отырғызу,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қума метр/дана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шаршы метр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м2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қалалары мен елді мекендерінің жасыл екпелерін күтіп-ұстау 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27" w:id="210"/>
    <w:p>
      <w:pPr>
        <w:spacing w:after="0"/>
        <w:ind w:left="0"/>
        <w:jc w:val="both"/>
      </w:pPr>
      <w:r>
        <w:rPr>
          <w:rFonts w:ascii="Times New Roman"/>
          <w:b w:val="false"/>
          <w:i w:val="false"/>
          <w:color w:val="000000"/>
          <w:sz w:val="28"/>
        </w:rPr>
        <w:t>
      Нысан</w:t>
      </w:r>
    </w:p>
    <w:bookmarkEnd w:id="210"/>
    <w:bookmarkStart w:name="z228" w:id="211"/>
    <w:p>
      <w:pPr>
        <w:spacing w:after="0"/>
        <w:ind w:left="0"/>
        <w:jc w:val="left"/>
      </w:pPr>
      <w:r>
        <w:rPr>
          <w:rFonts w:ascii="Times New Roman"/>
          <w:b/>
          <w:i w:val="false"/>
          <w:color w:val="000000"/>
        </w:rPr>
        <w:t xml:space="preserve"> Жасыл екпелерді зерттеп-қарау актісі</w:t>
      </w:r>
    </w:p>
    <w:bookmarkEnd w:id="211"/>
    <w:bookmarkStart w:name="z229" w:id="212"/>
    <w:p>
      <w:pPr>
        <w:spacing w:after="0"/>
        <w:ind w:left="0"/>
        <w:jc w:val="both"/>
      </w:pPr>
      <w:r>
        <w:rPr>
          <w:rFonts w:ascii="Times New Roman"/>
          <w:b w:val="false"/>
          <w:i w:val="false"/>
          <w:color w:val="000000"/>
          <w:sz w:val="28"/>
        </w:rPr>
        <w:t>
      20__ ж. "___" ___________</w:t>
      </w:r>
    </w:p>
    <w:bookmarkEnd w:id="212"/>
    <w:bookmarkStart w:name="z230" w:id="213"/>
    <w:p>
      <w:pPr>
        <w:spacing w:after="0"/>
        <w:ind w:left="0"/>
        <w:jc w:val="both"/>
      </w:pPr>
      <w:r>
        <w:rPr>
          <w:rFonts w:ascii="Times New Roman"/>
          <w:b w:val="false"/>
          <w:i w:val="false"/>
          <w:color w:val="000000"/>
          <w:sz w:val="28"/>
        </w:rPr>
        <w:t>
      Кесте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желектердің тұқымдық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4"/>
    <w:p>
      <w:pPr>
        <w:spacing w:after="0"/>
        <w:ind w:left="0"/>
        <w:jc w:val="both"/>
      </w:pPr>
      <w:r>
        <w:rPr>
          <w:rFonts w:ascii="Times New Roman"/>
          <w:b w:val="false"/>
          <w:i w:val="false"/>
          <w:color w:val="000000"/>
          <w:sz w:val="28"/>
        </w:rPr>
        <w:t>
      кестенің жалғасы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15"/>
    <w:p>
      <w:pPr>
        <w:spacing w:after="0"/>
        <w:ind w:left="0"/>
        <w:jc w:val="both"/>
      </w:pPr>
      <w:r>
        <w:rPr>
          <w:rFonts w:ascii="Times New Roman"/>
          <w:b w:val="false"/>
          <w:i w:val="false"/>
          <w:color w:val="000000"/>
          <w:sz w:val="28"/>
        </w:rPr>
        <w:t>
      Осы акт ___________________ данада жасалды. Ескертпе: Зерттеп-қарау актісі жасыл екпелерді кесуге немесе қайта отырғызуға құқық беретін құжат болып табылмайды. Жеке немесе заңды тұлғаның өкілі ___________________________________________________________________ қолы (Тегі, аты, әкесінің аты) (бар болған жағдайда) (Т.А.Ә.) (мөрі бар болса) Уәкілетті органның лауазымды тұлғасы _________________________________ қолы (Т.А.Ә.) (мөрі бар болса)</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облысының қалалары мен елді мекендерінің жасыл екпелерін күтіп-ұстау 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35" w:id="216"/>
    <w:p>
      <w:pPr>
        <w:spacing w:after="0"/>
        <w:ind w:left="0"/>
        <w:jc w:val="both"/>
      </w:pPr>
      <w:r>
        <w:rPr>
          <w:rFonts w:ascii="Times New Roman"/>
          <w:b w:val="false"/>
          <w:i w:val="false"/>
          <w:color w:val="000000"/>
          <w:sz w:val="28"/>
        </w:rPr>
        <w:t>
      Нысан</w:t>
      </w:r>
    </w:p>
    <w:bookmarkEnd w:id="216"/>
    <w:bookmarkStart w:name="z236" w:id="217"/>
    <w:p>
      <w:pPr>
        <w:spacing w:after="0"/>
        <w:ind w:left="0"/>
        <w:jc w:val="both"/>
      </w:pPr>
      <w:r>
        <w:rPr>
          <w:rFonts w:ascii="Times New Roman"/>
          <w:b w:val="false"/>
          <w:i w:val="false"/>
          <w:color w:val="000000"/>
          <w:sz w:val="28"/>
        </w:rPr>
        <w:t>
      Жергілікті атқарушы органның (облыстардың, ауданның, облыстық маңызы бар қаланың) басшысы ________________________________ (тегі, аты, әкесінің аты (ол бар болған жағдайда) мемлекеттік органның атауы) _________________________________ (жеке тұлғаның тегі, аты, әкесінің аты (ол бар болған жағдайда) не көрсетілетін қызметті алушы заңды тұлға ұйымының атауы) және (немесе) сенімхат бойнша) (жеке сәйкестендіру нөмірі/бизнес- сәйкестендіру нөмірі) Мекенжайы __________________________________ (заңды мекенжайы немесе тұрғылықты жері) телефон нөмірлері (электрондық мекенжайы, телефон)</w:t>
      </w:r>
    </w:p>
    <w:bookmarkEnd w:id="217"/>
    <w:bookmarkStart w:name="z237" w:id="218"/>
    <w:p>
      <w:pPr>
        <w:spacing w:after="0"/>
        <w:ind w:left="0"/>
        <w:jc w:val="left"/>
      </w:pPr>
      <w:r>
        <w:rPr>
          <w:rFonts w:ascii="Times New Roman"/>
          <w:b/>
          <w:i w:val="false"/>
          <w:color w:val="000000"/>
        </w:rPr>
        <w:t xml:space="preserve"> Кепілдік хат</w:t>
      </w:r>
    </w:p>
    <w:bookmarkEnd w:id="218"/>
    <w:bookmarkStart w:name="z238" w:id="219"/>
    <w:p>
      <w:pPr>
        <w:spacing w:after="0"/>
        <w:ind w:left="0"/>
        <w:jc w:val="both"/>
      </w:pPr>
      <w:r>
        <w:rPr>
          <w:rFonts w:ascii="Times New Roman"/>
          <w:b w:val="false"/>
          <w:i w:val="false"/>
          <w:color w:val="000000"/>
          <w:sz w:val="28"/>
        </w:rPr>
        <w:t xml:space="preserve">
      _________________________________________________________________________________________________ (жеке немесе заңды тұлғаның атауы) Ағаштарды кесуге рұқсат алған сәттен бастап алты ай ішінде ___________________ дана көлемінде өтемдік ағаш отырғызуды жүргізуге кепілдік береді, _______________ тұқымдылар, ағаштардың орнына __________________ дана, _______________ үшін кесілетін тұқымдар ____________________________________ мекенжайы бойынша: (себебі көрсетіледі) __________________________________________ 20__ жылғы "__" жасыл екпелерді зерттеп-қарау актісіне сәйкес. Отырғызылған көшеттер солып қалған жағдайда, қайта отырғызуға кепілдік береді. Өтемдік отырғызу сәтінен бастап үш жыл ішінде Қостанай облысы қалалары мен елді мекендерінің жасыл екпелерді күтіп-ұстау және қорғау қағидаларының </w:t>
      </w:r>
      <w:r>
        <w:rPr>
          <w:rFonts w:ascii="Times New Roman"/>
          <w:b w:val="false"/>
          <w:i w:val="false"/>
          <w:color w:val="000000"/>
          <w:sz w:val="28"/>
        </w:rPr>
        <w:t>25 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балансына беруге кепілдік береді _________________________________________________________________________________________________ (жеке немесе заңды тұлғаның атауы) Қостанай облысы қалалары мен елді мекендерінің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жауапкершілікке тартылатыны хабарланды. Күні: 20__ ж. "___" ______________________ _______________________________________ Басшының Т.А.Ә. және қолы (мөрі бар болса)</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қалалары мен елді мекендерінің жасыл екпелерін күтіп-ұстау және қорғау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41" w:id="220"/>
    <w:p>
      <w:pPr>
        <w:spacing w:after="0"/>
        <w:ind w:left="0"/>
        <w:jc w:val="both"/>
      </w:pPr>
      <w:r>
        <w:rPr>
          <w:rFonts w:ascii="Times New Roman"/>
          <w:b w:val="false"/>
          <w:i w:val="false"/>
          <w:color w:val="000000"/>
          <w:sz w:val="28"/>
        </w:rPr>
        <w:t>
      Нысан</w:t>
      </w:r>
    </w:p>
    <w:bookmarkEnd w:id="220"/>
    <w:bookmarkStart w:name="z242" w:id="221"/>
    <w:p>
      <w:pPr>
        <w:spacing w:after="0"/>
        <w:ind w:left="0"/>
        <w:jc w:val="left"/>
      </w:pPr>
      <w:r>
        <w:rPr>
          <w:rFonts w:ascii="Times New Roman"/>
          <w:b/>
          <w:i w:val="false"/>
          <w:color w:val="000000"/>
        </w:rPr>
        <w:t xml:space="preserve"> Жасыл екпелердің жерсіну актісі</w:t>
      </w:r>
    </w:p>
    <w:bookmarkEnd w:id="221"/>
    <w:bookmarkStart w:name="z243" w:id="222"/>
    <w:p>
      <w:pPr>
        <w:spacing w:after="0"/>
        <w:ind w:left="0"/>
        <w:jc w:val="both"/>
      </w:pPr>
      <w:r>
        <w:rPr>
          <w:rFonts w:ascii="Times New Roman"/>
          <w:b w:val="false"/>
          <w:i w:val="false"/>
          <w:color w:val="000000"/>
          <w:sz w:val="28"/>
        </w:rPr>
        <w:t>
      20___ ж. "___" ____________</w:t>
      </w:r>
    </w:p>
    <w:bookmarkEnd w:id="222"/>
    <w:bookmarkStart w:name="z244" w:id="223"/>
    <w:p>
      <w:pPr>
        <w:spacing w:after="0"/>
        <w:ind w:left="0"/>
        <w:jc w:val="both"/>
      </w:pPr>
      <w:r>
        <w:rPr>
          <w:rFonts w:ascii="Times New Roman"/>
          <w:b w:val="false"/>
          <w:i w:val="false"/>
          <w:color w:val="000000"/>
          <w:sz w:val="28"/>
        </w:rPr>
        <w:t>
      Отырғызылған жасыл желектердің мекенжайы _________________________________________________</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24"/>
    <w:p>
      <w:pPr>
        <w:spacing w:after="0"/>
        <w:ind w:left="0"/>
        <w:jc w:val="both"/>
      </w:pPr>
      <w:r>
        <w:rPr>
          <w:rFonts w:ascii="Times New Roman"/>
          <w:b w:val="false"/>
          <w:i w:val="false"/>
          <w:color w:val="000000"/>
          <w:sz w:val="28"/>
        </w:rPr>
        <w:t>
      Жеке немесе заңды тұлғаның өкілі _________________________________________________________________ (Т.А.Ә., қолы) (мөрі бар болса) Уәкілетті органның лауазымды тұлғасы _____________________________________________________________ (Т.А.Ә., қолы) (мөрі бар болса)</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