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98e" w14:textId="051c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"Железорудная ЖЭК" мемлекеттік коммуналдық кәсіпорнына кәріз желілеріне қызмет көрсету және пайдалану мақсатында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2022 жылғы 2 ақпандағы № 133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өтініш және 2022 жылғы 27 қаңтардағы № 31 бұйрықпен бекітілген жер құрылысы жобасының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"Железорудная ЖЭК" мемлекеттік коммуналдық кәсіпорнына Рудный қаласы: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қысымды-тарату желілері (ТЖҚ, 50 Октября);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кәріз (Привокзальная көшесі бойындағы 7 үйден Октябрьская көшесіне дейінгі кәріз желілері);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кәріз желілері (табельден сорғыға дейін);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кәріз желілері (сорғыдан "ТОРО" жауапкершілігі шектеулі серіктестігіне дейін);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кәріз желілері (Привокзальная көшесі бойындағы 15 үйден Садовая көшесіндегі орта мектепке дейін) мекенжайында орналасқан, кәріз желілеріне қызмет көрсету және пайдалану мақсатында көлемі 1,0007 га жер учаскесіне қауымдық сервитут белгіленсін.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сәттен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