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2a33" w14:textId="92e2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"Железорудная ЖЭК" мемлекеттік коммуналдық кәсіпорнына су құбыры желілеріне қызмет көрсету және пайдалану мақсатында 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2022 жылғы 2 ақпандағы № 136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5-1)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өтініш және 2022 жылғы 27 қаңтардағы № 28 бұйрықпен бекітілген жер құрылысы жобасының негізінде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"Железорудная ЖЭК" мемлекеттік коммуналдық кәсіпорнына Рудный қаласы: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 құбыры желілері (Железорудная станциясы);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сыртқы су құбыры (50 лет Октября көшесінен СҚСС-ға дейін) мекенжайында орналасқан, су құбыры желілеріне қызмет көрсету және пайдалану мақсатында көлемі 1,7317 га жер учаскесіне қауымдық сервитут белгіленсін.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сәттен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