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38d4" w14:textId="0e13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Үштөбе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Арқалық қаласы әкімдігінің 2022 жылғы 21 сәуірдегі № 193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294</w:t>
      </w:r>
      <w:r>
        <w:rPr>
          <w:rFonts w:ascii="Times New Roman"/>
          <w:b w:val="false"/>
          <w:i w:val="false"/>
          <w:color w:val="000000"/>
          <w:sz w:val="28"/>
        </w:rPr>
        <w:t xml:space="preserve"> "Ауылдық маңызы бар қала, ауыл, кент, ауылдық округ әкімінің аппараты туралы үлгілік ережені бекіту туралы" бұйрығына және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қаласы Үштөбе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"Арқалық қаласы Үштөбе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Арқалық қаласы әкімдігінің 2013 жылғы 30 шілдедегі № 366 "Арқалық қаласы Үштөбе ауылы әкімінің аппараты" мемлекеттік мекемесінің ережесін бекіту туралы" қаулысының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Арқалық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"Арқалық қаласы Үштөбе ауылы әкімінің аппараты" мемлекеттік мекемесі туралы Ереже</w:t>
      </w:r>
    </w:p>
    <w:bookmarkEnd w:id="9"/>
    <w:bookmarkStart w:name="z19" w:id="10"/>
    <w:p>
      <w:pPr>
        <w:spacing w:after="0"/>
        <w:ind w:left="0"/>
        <w:jc w:val="left"/>
      </w:pP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"Арқалық қаласы Үштөбе ауылы әкімінің аппараты" мемлекеттік мекемесі ауыл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11"/>
    <w:bookmarkStart w:name="z21" w:id="12"/>
    <w:p>
      <w:pPr>
        <w:spacing w:after="0"/>
        <w:ind w:left="0"/>
        <w:jc w:val="both"/>
      </w:pPr>
      <w:r>
        <w:rPr>
          <w:rFonts w:ascii="Times New Roman"/>
          <w:b w:val="false"/>
          <w:i w:val="false"/>
          <w:color w:val="000000"/>
          <w:sz w:val="28"/>
        </w:rPr>
        <w:t>
      2. "Арқалық қаласы Үштөбе ауылы әкімінің аппараты" мемлекеттік мекемесінің ведомстволары жоқ.</w:t>
      </w:r>
    </w:p>
    <w:bookmarkEnd w:id="12"/>
    <w:bookmarkStart w:name="z22" w:id="13"/>
    <w:p>
      <w:pPr>
        <w:spacing w:after="0"/>
        <w:ind w:left="0"/>
        <w:jc w:val="both"/>
      </w:pPr>
      <w:r>
        <w:rPr>
          <w:rFonts w:ascii="Times New Roman"/>
          <w:b w:val="false"/>
          <w:i w:val="false"/>
          <w:color w:val="000000"/>
          <w:sz w:val="28"/>
        </w:rPr>
        <w:t xml:space="preserve">
      3. "Арқалық қаласы Үштөбе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"Арқалық қаласы Үштөбе ауылы әкімінің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"Арқалық қаласы Үштөбе ауылы әкімінің аппараты" мемлекеттік мекемесі азаматтық-құқықтық қатынастарды өз атынан жасайды.</w:t>
      </w:r>
    </w:p>
    <w:bookmarkEnd w:id="15"/>
    <w:bookmarkStart w:name="z25" w:id="16"/>
    <w:p>
      <w:pPr>
        <w:spacing w:after="0"/>
        <w:ind w:left="0"/>
        <w:jc w:val="both"/>
      </w:pPr>
      <w:r>
        <w:rPr>
          <w:rFonts w:ascii="Times New Roman"/>
          <w:b w:val="false"/>
          <w:i w:val="false"/>
          <w:color w:val="000000"/>
          <w:sz w:val="28"/>
        </w:rPr>
        <w:t>
      6. "Арқалық қаласы Үштөбе ауылы әкімінің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6" w:id="17"/>
    <w:p>
      <w:pPr>
        <w:spacing w:after="0"/>
        <w:ind w:left="0"/>
        <w:jc w:val="both"/>
      </w:pPr>
      <w:r>
        <w:rPr>
          <w:rFonts w:ascii="Times New Roman"/>
          <w:b w:val="false"/>
          <w:i w:val="false"/>
          <w:color w:val="000000"/>
          <w:sz w:val="28"/>
        </w:rPr>
        <w:t>
      7. "Арқалық қаласы Үштөбе ауылы әкімінің аппараты" мемлекеттік мекемесі өз құзыретінің мәселелері бойынша заңнамада белгіленген тәртіппен ауыл әкімінің өкімдерімен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"Арқалық қаласы Үштөбе ауылы әкімінің аппараты" мемлекеттік мекемесінің құрылымы мен штат санының лимиті Қазақстан Республикасының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110313, Қазақстан Республикасы, Қостанай облысы, Арқалық қаласы, Үштөбе ауылы, Строитель көшесі, 5 құрылыс.</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"Арқалық қаласы Үштөбе ауылы әкімінің аппараты"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"Арқалық қаласы Үштөбе ауылы әкімінің аппараты" мемлекеттік мекеменің қызметін қаржыландыру республикалық және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"Арқалық қаласы Үштөбе ауылы әкімінің аппараты" мемлекеттік мекемесіне кәсіпкерлік субъектілерімен "Арқалық қаласы Үштөбе ауылы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22"/>
    <w:bookmarkStart w:name="z32" w:id="23"/>
    <w:p>
      <w:pPr>
        <w:spacing w:after="0"/>
        <w:ind w:left="0"/>
        <w:jc w:val="both"/>
      </w:pPr>
      <w:r>
        <w:rPr>
          <w:rFonts w:ascii="Times New Roman"/>
          <w:b w:val="false"/>
          <w:i w:val="false"/>
          <w:color w:val="000000"/>
          <w:sz w:val="28"/>
        </w:rPr>
        <w:t>
      Егер "Арқалық қаласы Үштөбе ауылы әкімінің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Үштөбе ауылының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bookmarkEnd w:id="26"/>
    <w:bookmarkStart w:name="z36" w:id="27"/>
    <w:p>
      <w:pPr>
        <w:spacing w:after="0"/>
        <w:ind w:left="0"/>
        <w:jc w:val="both"/>
      </w:pPr>
      <w:r>
        <w:rPr>
          <w:rFonts w:ascii="Times New Roman"/>
          <w:b w:val="false"/>
          <w:i w:val="false"/>
          <w:color w:val="000000"/>
          <w:sz w:val="28"/>
        </w:rPr>
        <w:t>
      2) ауыл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bookmarkEnd w:id="27"/>
    <w:bookmarkStart w:name="z37" w:id="28"/>
    <w:p>
      <w:pPr>
        <w:spacing w:after="0"/>
        <w:ind w:left="0"/>
        <w:jc w:val="both"/>
      </w:pPr>
      <w:r>
        <w:rPr>
          <w:rFonts w:ascii="Times New Roman"/>
          <w:b w:val="false"/>
          <w:i w:val="false"/>
          <w:color w:val="000000"/>
          <w:sz w:val="28"/>
        </w:rPr>
        <w:t>
      3) ауылдың жергілікті қоғамдастық жиналыстарының (жиындарының) өткізілуін және олардың шешімдерінің уақытылы орындалуын қамтамасыз ету.</w:t>
      </w:r>
    </w:p>
    <w:bookmarkEnd w:id="28"/>
    <w:bookmarkStart w:name="z38" w:id="29"/>
    <w:p>
      <w:pPr>
        <w:spacing w:after="0"/>
        <w:ind w:left="0"/>
        <w:jc w:val="both"/>
      </w:pPr>
      <w:r>
        <w:rPr>
          <w:rFonts w:ascii="Times New Roman"/>
          <w:b w:val="false"/>
          <w:i w:val="false"/>
          <w:color w:val="000000"/>
          <w:sz w:val="28"/>
        </w:rPr>
        <w:t>
      14. Өкілеттіктері: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1) стратегиялық жоспарды және (немесе) ауыл әкімі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қала бюджетінің құрамында қарастырылған бағыттар бойынша жергілікті маңызы бар мәселелерді қаржыландыру жөніндегі ұсыныстарды шығаруға құқылы;</w:t>
      </w:r>
    </w:p>
    <w:bookmarkEnd w:id="31"/>
    <w:bookmarkStart w:name="z41" w:id="32"/>
    <w:p>
      <w:pPr>
        <w:spacing w:after="0"/>
        <w:ind w:left="0"/>
        <w:jc w:val="both"/>
      </w:pPr>
      <w:r>
        <w:rPr>
          <w:rFonts w:ascii="Times New Roman"/>
          <w:b w:val="false"/>
          <w:i w:val="false"/>
          <w:color w:val="000000"/>
          <w:sz w:val="28"/>
        </w:rPr>
        <w:t>
      2) өз құзыреті шегінде Үштөбе ауылы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bookmarkEnd w:id="32"/>
    <w:bookmarkStart w:name="z42" w:id="33"/>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қала әкімдері мен әкімдіктерінің тапсырмалары мен актілерін көрсетілген мерзімде орындау;</w:t>
      </w:r>
    </w:p>
    <w:bookmarkEnd w:id="33"/>
    <w:bookmarkStart w:name="z43" w:id="34"/>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End w:id="34"/>
    <w:bookmarkStart w:name="z44" w:id="35"/>
    <w:p>
      <w:pPr>
        <w:spacing w:after="0"/>
        <w:ind w:left="0"/>
        <w:jc w:val="both"/>
      </w:pPr>
      <w:r>
        <w:rPr>
          <w:rFonts w:ascii="Times New Roman"/>
          <w:b w:val="false"/>
          <w:i w:val="false"/>
          <w:color w:val="000000"/>
          <w:sz w:val="28"/>
        </w:rPr>
        <w:t>
      2. Міндеттері.</w:t>
      </w:r>
    </w:p>
    <w:bookmarkEnd w:id="35"/>
    <w:bookmarkStart w:name="z45" w:id="36"/>
    <w:p>
      <w:pPr>
        <w:spacing w:after="0"/>
        <w:ind w:left="0"/>
        <w:jc w:val="both"/>
      </w:pPr>
      <w:r>
        <w:rPr>
          <w:rFonts w:ascii="Times New Roman"/>
          <w:b w:val="false"/>
          <w:i w:val="false"/>
          <w:color w:val="000000"/>
          <w:sz w:val="28"/>
        </w:rPr>
        <w:t>
      1) ауыл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bookmarkEnd w:id="36"/>
    <w:bookmarkStart w:name="z46" w:id="37"/>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bookmarkEnd w:id="37"/>
    <w:bookmarkStart w:name="z47" w:id="38"/>
    <w:p>
      <w:pPr>
        <w:spacing w:after="0"/>
        <w:ind w:left="0"/>
        <w:jc w:val="both"/>
      </w:pPr>
      <w:r>
        <w:rPr>
          <w:rFonts w:ascii="Times New Roman"/>
          <w:b w:val="false"/>
          <w:i w:val="false"/>
          <w:color w:val="000000"/>
          <w:sz w:val="28"/>
        </w:rPr>
        <w:t>
      3) Үштөбе ауылының коммуналдық тұрғын үй қорының сақталуын, сондай-ақ автомобиль жолдарының салынуын, қайта жаңартылуын, жөнделуін және күтіп ұстауын қамтамасыз ету;</w:t>
      </w:r>
    </w:p>
    <w:bookmarkEnd w:id="38"/>
    <w:bookmarkStart w:name="z48" w:id="39"/>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bookmarkEnd w:id="39"/>
    <w:bookmarkStart w:name="z49" w:id="40"/>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End w:id="40"/>
    <w:bookmarkStart w:name="z50" w:id="41"/>
    <w:p>
      <w:pPr>
        <w:spacing w:after="0"/>
        <w:ind w:left="0"/>
        <w:jc w:val="both"/>
      </w:pPr>
      <w:r>
        <w:rPr>
          <w:rFonts w:ascii="Times New Roman"/>
          <w:b w:val="false"/>
          <w:i w:val="false"/>
          <w:color w:val="000000"/>
          <w:sz w:val="28"/>
        </w:rPr>
        <w:t>
      15. Функциялары:</w:t>
      </w:r>
    </w:p>
    <w:bookmarkEnd w:id="41"/>
    <w:bookmarkStart w:name="z51" w:id="42"/>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bookmarkEnd w:id="42"/>
    <w:bookmarkStart w:name="z52" w:id="43"/>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bookmarkEnd w:id="43"/>
    <w:bookmarkStart w:name="z53" w:id="44"/>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bookmarkEnd w:id="44"/>
    <w:bookmarkStart w:name="z54" w:id="45"/>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bookmarkEnd w:id="45"/>
    <w:bookmarkStart w:name="z55" w:id="46"/>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bookmarkEnd w:id="46"/>
    <w:bookmarkStart w:name="z56" w:id="47"/>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bookmarkEnd w:id="47"/>
    <w:bookmarkStart w:name="z57" w:id="48"/>
    <w:p>
      <w:pPr>
        <w:spacing w:after="0"/>
        <w:ind w:left="0"/>
        <w:jc w:val="both"/>
      </w:pPr>
      <w:r>
        <w:rPr>
          <w:rFonts w:ascii="Times New Roman"/>
          <w:b w:val="false"/>
          <w:i w:val="false"/>
          <w:color w:val="000000"/>
          <w:sz w:val="28"/>
        </w:rPr>
        <w:t>
      7) тарихи және мәдени мұраны сақтау жөніндегі жұмысты ұйымдастырады;</w:t>
      </w:r>
    </w:p>
    <w:bookmarkEnd w:id="48"/>
    <w:bookmarkStart w:name="z58" w:id="49"/>
    <w:p>
      <w:pPr>
        <w:spacing w:after="0"/>
        <w:ind w:left="0"/>
        <w:jc w:val="both"/>
      </w:pPr>
      <w:r>
        <w:rPr>
          <w:rFonts w:ascii="Times New Roman"/>
          <w:b w:val="false"/>
          <w:i w:val="false"/>
          <w:color w:val="000000"/>
          <w:sz w:val="28"/>
        </w:rPr>
        <w:t>
      8) табысы аз адамдарды анықтайды, жоғары тұрған органдарға 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bookmarkEnd w:id="49"/>
    <w:bookmarkStart w:name="z59" w:id="50"/>
    <w:p>
      <w:pPr>
        <w:spacing w:after="0"/>
        <w:ind w:left="0"/>
        <w:jc w:val="both"/>
      </w:pPr>
      <w:r>
        <w:rPr>
          <w:rFonts w:ascii="Times New Roman"/>
          <w:b w:val="false"/>
          <w:i w:val="false"/>
          <w:color w:val="000000"/>
          <w:sz w:val="28"/>
        </w:rPr>
        <w:t>
      9) қылмыстық-атқару инспекциясының пробация қызметінің есебінде тұрған адамдардың жұмысқа орналастыруын қамтамасыз етеді және өзге де әлеуметтік-құқықтық көмек көрсетеді;</w:t>
      </w:r>
    </w:p>
    <w:bookmarkEnd w:id="50"/>
    <w:bookmarkStart w:name="z60" w:id="51"/>
    <w:p>
      <w:pPr>
        <w:spacing w:after="0"/>
        <w:ind w:left="0"/>
        <w:jc w:val="both"/>
      </w:pPr>
      <w:r>
        <w:rPr>
          <w:rFonts w:ascii="Times New Roman"/>
          <w:b w:val="false"/>
          <w:i w:val="false"/>
          <w:color w:val="000000"/>
          <w:sz w:val="28"/>
        </w:rPr>
        <w:t>
      10) әр шаруашылық бойынша есепке алуды жүзеге асырады;</w:t>
      </w:r>
    </w:p>
    <w:bookmarkEnd w:id="51"/>
    <w:bookmarkStart w:name="z61" w:id="52"/>
    <w:p>
      <w:pPr>
        <w:spacing w:after="0"/>
        <w:ind w:left="0"/>
        <w:jc w:val="both"/>
      </w:pPr>
      <w:r>
        <w:rPr>
          <w:rFonts w:ascii="Times New Roman"/>
          <w:b w:val="false"/>
          <w:i w:val="false"/>
          <w:color w:val="000000"/>
          <w:sz w:val="28"/>
        </w:rPr>
        <w:t>
      11) ауылды абаттандыру, жарықтандыру, көгалдандыру және санитарлық тазарту бойынша жұмыстарды ұйымдастырады;</w:t>
      </w:r>
    </w:p>
    <w:bookmarkEnd w:id="52"/>
    <w:bookmarkStart w:name="z62" w:id="53"/>
    <w:p>
      <w:pPr>
        <w:spacing w:after="0"/>
        <w:ind w:left="0"/>
        <w:jc w:val="both"/>
      </w:pPr>
      <w:r>
        <w:rPr>
          <w:rFonts w:ascii="Times New Roman"/>
          <w:b w:val="false"/>
          <w:i w:val="false"/>
          <w:color w:val="000000"/>
          <w:sz w:val="28"/>
        </w:rPr>
        <w:t>
      12) мемлекеттік және қоғамдық ұйымдарға 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bookmarkEnd w:id="53"/>
    <w:bookmarkStart w:name="z63" w:id="54"/>
    <w:p>
      <w:pPr>
        <w:spacing w:after="0"/>
        <w:ind w:left="0"/>
        <w:jc w:val="both"/>
      </w:pPr>
      <w:r>
        <w:rPr>
          <w:rFonts w:ascii="Times New Roman"/>
          <w:b w:val="false"/>
          <w:i w:val="false"/>
          <w:color w:val="000000"/>
          <w:sz w:val="28"/>
        </w:rPr>
        <w:t>
      13) бюджеттік бағдарламалардың жоспарлауын және қаржыландыруды орындауын қамтамасыз ету, бухгалтерлік есепті жүргізу;</w:t>
      </w:r>
    </w:p>
    <w:bookmarkEnd w:id="54"/>
    <w:bookmarkStart w:name="z64" w:id="55"/>
    <w:p>
      <w:pPr>
        <w:spacing w:after="0"/>
        <w:ind w:left="0"/>
        <w:jc w:val="both"/>
      </w:pPr>
      <w:r>
        <w:rPr>
          <w:rFonts w:ascii="Times New Roman"/>
          <w:b w:val="false"/>
          <w:i w:val="false"/>
          <w:color w:val="000000"/>
          <w:sz w:val="28"/>
        </w:rPr>
        <w:t>
      14) қала әкімдігінің қаулыларын, қала әкімінің шешімдерін, сондай-ақ Арқалық қаласы әкімідігінің аппараттық жиналыстарында және жұмыс сапары барысында берілген тапсырмаларды орындау;</w:t>
      </w:r>
    </w:p>
    <w:bookmarkEnd w:id="55"/>
    <w:bookmarkStart w:name="z65" w:id="56"/>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bookmarkEnd w:id="56"/>
    <w:bookmarkStart w:name="z66" w:id="57"/>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bookmarkEnd w:id="57"/>
    <w:bookmarkStart w:name="z67" w:id="58"/>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bookmarkEnd w:id="58"/>
    <w:bookmarkStart w:name="z68" w:id="59"/>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bookmarkEnd w:id="59"/>
    <w:bookmarkStart w:name="z69" w:id="60"/>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bookmarkEnd w:id="60"/>
    <w:bookmarkStart w:name="z70" w:id="61"/>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bookmarkEnd w:id="61"/>
    <w:bookmarkStart w:name="z71" w:id="62"/>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bookmarkEnd w:id="62"/>
    <w:bookmarkStart w:name="z72" w:id="63"/>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End w:id="63"/>
    <w:bookmarkStart w:name="z73" w:id="64"/>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64"/>
    <w:bookmarkStart w:name="z74" w:id="65"/>
    <w:p>
      <w:pPr>
        <w:spacing w:after="0"/>
        <w:ind w:left="0"/>
        <w:jc w:val="both"/>
      </w:pPr>
      <w:r>
        <w:rPr>
          <w:rFonts w:ascii="Times New Roman"/>
          <w:b w:val="false"/>
          <w:i w:val="false"/>
          <w:color w:val="000000"/>
          <w:sz w:val="28"/>
        </w:rPr>
        <w:t>
      16. "Арқалық қаласы Үштөбе ауылы әкімінің аппараты" мемлекеттік мекемесін басқаруды ауыл әкімі жүзеге асырады, ол "Арқалық қаласы Үштөбе ауылы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65"/>
    <w:bookmarkStart w:name="z75" w:id="66"/>
    <w:p>
      <w:pPr>
        <w:spacing w:after="0"/>
        <w:ind w:left="0"/>
        <w:jc w:val="both"/>
      </w:pPr>
      <w:r>
        <w:rPr>
          <w:rFonts w:ascii="Times New Roman"/>
          <w:b w:val="false"/>
          <w:i w:val="false"/>
          <w:color w:val="000000"/>
          <w:sz w:val="28"/>
        </w:rPr>
        <w:t>
      17. Арқалық қаласы Үштөбе ауылының әкімі Қазақстан Республикасының заңнамасына сәйкес лауазымға тағайындалады және лауазымнан босатылады.</w:t>
      </w:r>
    </w:p>
    <w:bookmarkEnd w:id="66"/>
    <w:bookmarkStart w:name="z76" w:id="67"/>
    <w:p>
      <w:pPr>
        <w:spacing w:after="0"/>
        <w:ind w:left="0"/>
        <w:jc w:val="both"/>
      </w:pPr>
      <w:r>
        <w:rPr>
          <w:rFonts w:ascii="Times New Roman"/>
          <w:b w:val="false"/>
          <w:i w:val="false"/>
          <w:color w:val="000000"/>
          <w:sz w:val="28"/>
        </w:rPr>
        <w:t>
      18. Арқалық қаласы Үштөбе ауылы әкімінің орынбасарлары жоқ.</w:t>
      </w:r>
    </w:p>
    <w:bookmarkEnd w:id="67"/>
    <w:bookmarkStart w:name="z77" w:id="68"/>
    <w:p>
      <w:pPr>
        <w:spacing w:after="0"/>
        <w:ind w:left="0"/>
        <w:jc w:val="both"/>
      </w:pPr>
      <w:r>
        <w:rPr>
          <w:rFonts w:ascii="Times New Roman"/>
          <w:b w:val="false"/>
          <w:i w:val="false"/>
          <w:color w:val="000000"/>
          <w:sz w:val="28"/>
        </w:rPr>
        <w:t>
      19. Арқалық қаласы Үштөбе ауылы әкімінің өкілеттігі:</w:t>
      </w:r>
    </w:p>
    <w:bookmarkEnd w:id="68"/>
    <w:bookmarkStart w:name="z78" w:id="6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bookmarkEnd w:id="69"/>
    <w:bookmarkStart w:name="z79" w:id="70"/>
    <w:p>
      <w:pPr>
        <w:spacing w:after="0"/>
        <w:ind w:left="0"/>
        <w:jc w:val="both"/>
      </w:pPr>
      <w:r>
        <w:rPr>
          <w:rFonts w:ascii="Times New Roman"/>
          <w:b w:val="false"/>
          <w:i w:val="false"/>
          <w:color w:val="000000"/>
          <w:sz w:val="28"/>
        </w:rPr>
        <w:t>
      2) "Арқалық қаласы Үштөбе ауылы әкімінің аппараты" мемлекеттік мекемесінің жұмысын жоспарлауды қамтамасыз етеді;</w:t>
      </w:r>
    </w:p>
    <w:bookmarkEnd w:id="70"/>
    <w:bookmarkStart w:name="z80" w:id="71"/>
    <w:p>
      <w:pPr>
        <w:spacing w:after="0"/>
        <w:ind w:left="0"/>
        <w:jc w:val="both"/>
      </w:pPr>
      <w:r>
        <w:rPr>
          <w:rFonts w:ascii="Times New Roman"/>
          <w:b w:val="false"/>
          <w:i w:val="false"/>
          <w:color w:val="000000"/>
          <w:sz w:val="28"/>
        </w:rPr>
        <w:t>
      3) "Арқалық қаласы Үштөбе ауылы әкімінің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bookmarkEnd w:id="71"/>
    <w:bookmarkStart w:name="z81" w:id="72"/>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bookmarkEnd w:id="72"/>
    <w:bookmarkStart w:name="z82" w:id="73"/>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bookmarkEnd w:id="73"/>
    <w:bookmarkStart w:name="z83" w:id="74"/>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bookmarkEnd w:id="74"/>
    <w:bookmarkStart w:name="z84" w:id="75"/>
    <w:p>
      <w:pPr>
        <w:spacing w:after="0"/>
        <w:ind w:left="0"/>
        <w:jc w:val="both"/>
      </w:pPr>
      <w:r>
        <w:rPr>
          <w:rFonts w:ascii="Times New Roman"/>
          <w:b w:val="false"/>
          <w:i w:val="false"/>
          <w:color w:val="000000"/>
          <w:sz w:val="28"/>
        </w:rPr>
        <w:t>
      7) "Арқалық қаласы Үштөбе ауылы әкімінің аппараты" мемлекеттік мекемесі атынан заңды және жеке тұлғалармен шарттар жасасады, заңды және банктік құжаттарға қол қояды;</w:t>
      </w:r>
    </w:p>
    <w:bookmarkEnd w:id="75"/>
    <w:bookmarkStart w:name="z85" w:id="76"/>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bookmarkEnd w:id="76"/>
    <w:bookmarkStart w:name="z86" w:id="77"/>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bookmarkEnd w:id="77"/>
    <w:bookmarkStart w:name="z87" w:id="78"/>
    <w:p>
      <w:pPr>
        <w:spacing w:after="0"/>
        <w:ind w:left="0"/>
        <w:jc w:val="both"/>
      </w:pPr>
      <w:r>
        <w:rPr>
          <w:rFonts w:ascii="Times New Roman"/>
          <w:b w:val="false"/>
          <w:i w:val="false"/>
          <w:color w:val="000000"/>
          <w:sz w:val="28"/>
        </w:rPr>
        <w:t>
      10) қоғамдық көлік қозғалысын ұйымдастырады;</w:t>
      </w:r>
    </w:p>
    <w:bookmarkEnd w:id="78"/>
    <w:bookmarkStart w:name="z88" w:id="79"/>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bookmarkEnd w:id="79"/>
    <w:bookmarkStart w:name="z89" w:id="80"/>
    <w:p>
      <w:pPr>
        <w:spacing w:after="0"/>
        <w:ind w:left="0"/>
        <w:jc w:val="both"/>
      </w:pPr>
      <w:r>
        <w:rPr>
          <w:rFonts w:ascii="Times New Roman"/>
          <w:b w:val="false"/>
          <w:i w:val="false"/>
          <w:color w:val="000000"/>
          <w:sz w:val="28"/>
        </w:rPr>
        <w:t>
      12) жергілікті бюджетті бекіту (нақтылау) кезінде қалалық мәслихаттың сессиясының жұмысына қатысады;</w:t>
      </w:r>
    </w:p>
    <w:bookmarkEnd w:id="80"/>
    <w:bookmarkStart w:name="z90" w:id="81"/>
    <w:p>
      <w:pPr>
        <w:spacing w:after="0"/>
        <w:ind w:left="0"/>
        <w:jc w:val="both"/>
      </w:pPr>
      <w:r>
        <w:rPr>
          <w:rFonts w:ascii="Times New Roman"/>
          <w:b w:val="false"/>
          <w:i w:val="false"/>
          <w:color w:val="000000"/>
          <w:sz w:val="28"/>
        </w:rPr>
        <w:t>
      13) мектепке дейінгі тәрбие мен білім беру ұйымдарының, мәдениет мекемелерінің қызметін қамтамасыз етеді;</w:t>
      </w:r>
    </w:p>
    <w:bookmarkEnd w:id="81"/>
    <w:bookmarkStart w:name="z91" w:id="82"/>
    <w:p>
      <w:pPr>
        <w:spacing w:after="0"/>
        <w:ind w:left="0"/>
        <w:jc w:val="both"/>
      </w:pPr>
      <w:r>
        <w:rPr>
          <w:rFonts w:ascii="Times New Roman"/>
          <w:b w:val="false"/>
          <w:i w:val="false"/>
          <w:color w:val="000000"/>
          <w:sz w:val="28"/>
        </w:rPr>
        <w:t>
      14) қәсіпқой емес медиаторлардың тізілімін жүргізеді;</w:t>
      </w:r>
    </w:p>
    <w:bookmarkEnd w:id="82"/>
    <w:bookmarkStart w:name="z92" w:id="83"/>
    <w:p>
      <w:pPr>
        <w:spacing w:after="0"/>
        <w:ind w:left="0"/>
        <w:jc w:val="both"/>
      </w:pPr>
      <w:r>
        <w:rPr>
          <w:rFonts w:ascii="Times New Roman"/>
          <w:b w:val="false"/>
          <w:i w:val="false"/>
          <w:color w:val="000000"/>
          <w:sz w:val="28"/>
        </w:rPr>
        <w:t>
      15) қаламен көлік қатынасын ұйымдастыру жөнінде атқарушы органға ұсыныстар енгізеді;</w:t>
      </w:r>
    </w:p>
    <w:bookmarkEnd w:id="83"/>
    <w:bookmarkStart w:name="z93" w:id="84"/>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bookmarkEnd w:id="84"/>
    <w:bookmarkStart w:name="z94" w:id="85"/>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bookmarkEnd w:id="85"/>
    <w:bookmarkStart w:name="z95" w:id="86"/>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bookmarkEnd w:id="86"/>
    <w:bookmarkStart w:name="z96" w:id="87"/>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bookmarkEnd w:id="87"/>
    <w:bookmarkStart w:name="z97" w:id="88"/>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bookmarkEnd w:id="88"/>
    <w:bookmarkStart w:name="z98" w:id="89"/>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bookmarkEnd w:id="89"/>
    <w:bookmarkStart w:name="z99" w:id="90"/>
    <w:p>
      <w:pPr>
        <w:spacing w:after="0"/>
        <w:ind w:left="0"/>
        <w:jc w:val="both"/>
      </w:pPr>
      <w:r>
        <w:rPr>
          <w:rFonts w:ascii="Times New Roman"/>
          <w:b w:val="false"/>
          <w:i w:val="false"/>
          <w:color w:val="000000"/>
          <w:sz w:val="28"/>
        </w:rPr>
        <w:t>
      Арқалық қаласы Үштөбе ауылы әкімі болмаған кезеңде оның өкілеттіктерін қолданыстағы заңнамаға сәйкес оны алмастыратын тұлға жүзеге асырады.</w:t>
      </w:r>
    </w:p>
    <w:bookmarkEnd w:id="90"/>
    <w:bookmarkStart w:name="z100" w:id="91"/>
    <w:p>
      <w:pPr>
        <w:spacing w:after="0"/>
        <w:ind w:left="0"/>
        <w:jc w:val="both"/>
      </w:pPr>
      <w:r>
        <w:rPr>
          <w:rFonts w:ascii="Times New Roman"/>
          <w:b w:val="false"/>
          <w:i w:val="false"/>
          <w:color w:val="000000"/>
          <w:sz w:val="28"/>
        </w:rPr>
        <w:t>
      20. Ауыл әкімі өз қызметкерлерінің өкілеттіктерін қолданыстағы заңнамаға сәйкес айқындайды.</w:t>
      </w:r>
    </w:p>
    <w:bookmarkEnd w:id="91"/>
    <w:bookmarkStart w:name="z101" w:id="92"/>
    <w:p>
      <w:pPr>
        <w:spacing w:after="0"/>
        <w:ind w:left="0"/>
        <w:jc w:val="both"/>
      </w:pPr>
      <w:r>
        <w:rPr>
          <w:rFonts w:ascii="Times New Roman"/>
          <w:b w:val="false"/>
          <w:i w:val="false"/>
          <w:color w:val="000000"/>
          <w:sz w:val="28"/>
        </w:rPr>
        <w:t>
      Ауыл әкімі қолданыстағы заңнамаға сәйкес "Арқалық қаласы Үштөбе ауылы әкімінің аппараты" мемлекеттік мекемесінің қызметкерлері мен жұмыскерлерін тағайындайды және қызметтен босатады.</w:t>
      </w:r>
    </w:p>
    <w:bookmarkEnd w:id="92"/>
    <w:bookmarkStart w:name="z102" w:id="93"/>
    <w:p>
      <w:pPr>
        <w:spacing w:after="0"/>
        <w:ind w:left="0"/>
        <w:jc w:val="both"/>
      </w:pPr>
      <w:r>
        <w:rPr>
          <w:rFonts w:ascii="Times New Roman"/>
          <w:b w:val="false"/>
          <w:i w:val="false"/>
          <w:color w:val="000000"/>
          <w:sz w:val="28"/>
        </w:rPr>
        <w:t>
      21. "Арқалық қаласы Үштөбе ауылы әкімінің аппараты" мемлекеттік мекемесін Қазақстан Республикасының қолданыстағы заңнамасына сәйкес қызметке тағайындалатын және қызметтен босатылатын ауыл әкімі басқарады.</w:t>
      </w:r>
    </w:p>
    <w:bookmarkEnd w:id="93"/>
    <w:bookmarkStart w:name="z103" w:id="94"/>
    <w:p>
      <w:pPr>
        <w:spacing w:after="0"/>
        <w:ind w:left="0"/>
        <w:jc w:val="left"/>
      </w:pPr>
      <w:r>
        <w:rPr>
          <w:rFonts w:ascii="Times New Roman"/>
          <w:b/>
          <w:i w:val="false"/>
          <w:color w:val="000000"/>
        </w:rPr>
        <w:t xml:space="preserve"> 4. Мемлекеттік органның мүлкі</w:t>
      </w:r>
    </w:p>
    <w:bookmarkEnd w:id="94"/>
    <w:bookmarkStart w:name="z104" w:id="95"/>
    <w:p>
      <w:pPr>
        <w:spacing w:after="0"/>
        <w:ind w:left="0"/>
        <w:jc w:val="both"/>
      </w:pPr>
      <w:r>
        <w:rPr>
          <w:rFonts w:ascii="Times New Roman"/>
          <w:b w:val="false"/>
          <w:i w:val="false"/>
          <w:color w:val="000000"/>
          <w:sz w:val="28"/>
        </w:rPr>
        <w:t>
      22. "Арқалық қаласы Үштөбе ауылы әкімінің аппараты" мемлекеттік мекемесі заңнамада көзделген жағдайларда жедел басқару құқығында оқшауланған мүлкі болуы мүмкін.</w:t>
      </w:r>
    </w:p>
    <w:bookmarkEnd w:id="95"/>
    <w:bookmarkStart w:name="z105" w:id="96"/>
    <w:p>
      <w:pPr>
        <w:spacing w:after="0"/>
        <w:ind w:left="0"/>
        <w:jc w:val="both"/>
      </w:pPr>
      <w:r>
        <w:rPr>
          <w:rFonts w:ascii="Times New Roman"/>
          <w:b w:val="false"/>
          <w:i w:val="false"/>
          <w:color w:val="000000"/>
          <w:sz w:val="28"/>
        </w:rPr>
        <w:t>
      "Арқалық қаласы Үштөбе ауылы әкімінің аппараты" мемлекеттік мекемесінің мүлкі оған меншік иесі берген мүлік есебінен қалыптастырылады.</w:t>
      </w:r>
    </w:p>
    <w:bookmarkEnd w:id="96"/>
    <w:bookmarkStart w:name="z106" w:id="97"/>
    <w:p>
      <w:pPr>
        <w:spacing w:after="0"/>
        <w:ind w:left="0"/>
        <w:jc w:val="both"/>
      </w:pPr>
      <w:r>
        <w:rPr>
          <w:rFonts w:ascii="Times New Roman"/>
          <w:b w:val="false"/>
          <w:i w:val="false"/>
          <w:color w:val="000000"/>
          <w:sz w:val="28"/>
        </w:rPr>
        <w:t>
      23. "Арқалық қаласы Үштөбе ауылы әкімінің аппараты" мемлекеттік мекемесіне бекітілген мүлік коммуналдық меншікке жатады.</w:t>
      </w:r>
    </w:p>
    <w:bookmarkEnd w:id="97"/>
    <w:bookmarkStart w:name="z107" w:id="98"/>
    <w:p>
      <w:pPr>
        <w:spacing w:after="0"/>
        <w:ind w:left="0"/>
        <w:jc w:val="both"/>
      </w:pPr>
      <w:r>
        <w:rPr>
          <w:rFonts w:ascii="Times New Roman"/>
          <w:b w:val="false"/>
          <w:i w:val="false"/>
          <w:color w:val="000000"/>
          <w:sz w:val="28"/>
        </w:rPr>
        <w:t>
      24. Егер заңнамада өзгеше көзделмесе, "Арқалық қаласы Үштөбе ауылы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8"/>
    <w:bookmarkStart w:name="z108" w:id="99"/>
    <w:p>
      <w:pPr>
        <w:spacing w:after="0"/>
        <w:ind w:left="0"/>
        <w:jc w:val="left"/>
      </w:pPr>
      <w:r>
        <w:rPr>
          <w:rFonts w:ascii="Times New Roman"/>
          <w:b/>
          <w:i w:val="false"/>
          <w:color w:val="000000"/>
        </w:rPr>
        <w:t xml:space="preserve"> 5. Мемлекеттік органды қайта ұйымдастыру және тарату</w:t>
      </w:r>
    </w:p>
    <w:bookmarkEnd w:id="99"/>
    <w:bookmarkStart w:name="z109" w:id="100"/>
    <w:p>
      <w:pPr>
        <w:spacing w:after="0"/>
        <w:ind w:left="0"/>
        <w:jc w:val="both"/>
      </w:pPr>
      <w:r>
        <w:rPr>
          <w:rFonts w:ascii="Times New Roman"/>
          <w:b w:val="false"/>
          <w:i w:val="false"/>
          <w:color w:val="000000"/>
          <w:sz w:val="28"/>
        </w:rPr>
        <w:t>
      25. "Арқалық қаласы Үштөбе ауылы әкімінің аппараты" мемлекеттік мекемені қайта ұйымдастыру және тарату Қазақстан Республикасының заңнамасына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