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aecb" w14:textId="468a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"Қостанай облысы Әулиекөл ауданы Первомай ауылының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150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2022 жылғы 9 ақпандағы № 99 шешімі. Күші бұзылды - Қостанай облысы Әулиекөл ауданы мәслихатының 2023 жылғы 4 қыркүйектегі № 62 шешімімен</w:t>
      </w:r>
    </w:p>
    <w:p>
      <w:pPr>
        <w:spacing w:after="0"/>
        <w:ind w:left="0"/>
        <w:jc w:val="both"/>
      </w:pPr>
      <w:bookmarkStart w:name="z4" w:id="0"/>
      <w:r>
        <w:rPr>
          <w:rFonts w:ascii="Times New Roman"/>
          <w:b w:val="false"/>
          <w:i w:val="false"/>
          <w:color w:val="ff0000"/>
          <w:sz w:val="28"/>
        </w:rPr>
        <w:t xml:space="preserve">
      Ескерту. Күші бұзылды - Қостанай облысы Әулиекөл ауданы мәслихатының 04.09.2023 </w:t>
      </w:r>
      <w:r>
        <w:rPr>
          <w:rFonts w:ascii="Times New Roman"/>
          <w:b w:val="false"/>
          <w:i w:val="false"/>
          <w:color w:val="ff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Әулиекөл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Әулиекөл ауданы Әулиекөл ауылының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150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шешіміне (Нормативтік құқықтық актілерді мемлекеттік тіркеу тізілімінде № 4664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Әулиекөл ауданы Первомай ауылының жергілікті қоғамдастықтың бөлек жиындарын өткізудің қағидаларын және жергілікті қоғамдастық жиындарына қатысу үшін тұрғындар өкілдерінің сандық құрамын бекіту туралы", орыс тіліндегі тақырыбында "ауылдар" деген сөз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Қоса беріліп отырған Қостанай облысы Әулиекөл ауданы Первомай ауылының жергілікті қоғамдастықтың бөлек жиындарын өткізудің қағидалары осы шешімнің 1-қосымшасына сәйкес бекітілсін.</w:t>
      </w:r>
    </w:p>
    <w:bookmarkEnd w:id="4"/>
    <w:bookmarkStart w:name="z10" w:id="5"/>
    <w:p>
      <w:pPr>
        <w:spacing w:after="0"/>
        <w:ind w:left="0"/>
        <w:jc w:val="both"/>
      </w:pPr>
      <w:r>
        <w:rPr>
          <w:rFonts w:ascii="Times New Roman"/>
          <w:b w:val="false"/>
          <w:i w:val="false"/>
          <w:color w:val="000000"/>
          <w:sz w:val="28"/>
        </w:rPr>
        <w:t>
      2. Қостанай облысы Әулиекөл ауданы Первомай ауылының жергілікті қоғамдастық жиындарына қатысу үшін тұрғындар өкілдерінің сандық құрамы осы шешімнің 2-қосымшасына сәйкес бекітілсін.";</w:t>
      </w:r>
    </w:p>
    <w:bookmarkEnd w:id="5"/>
    <w:bookmarkStart w:name="z11" w:id="6"/>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Первомай ауылының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Первомай ауылының жергілікті қоғамдастық жиындарына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"Мәслихаттың 2014 жылғы 19 наурыздағы № 150 шешімімен бекітілген" деген сөздер "Мәслихаттың 2014 жылғы 19 наурыздағы № 150 шешіміне 1-қосымша" деген сөздермен ауыстырылсын;</w:t>
      </w:r>
    </w:p>
    <w:bookmarkEnd w:id="9"/>
    <w:bookmarkStart w:name="z15" w:id="10"/>
    <w:p>
      <w:pPr>
        <w:spacing w:after="0"/>
        <w:ind w:left="0"/>
        <w:jc w:val="both"/>
      </w:pPr>
      <w:r>
        <w:rPr>
          <w:rFonts w:ascii="Times New Roman"/>
          <w:b w:val="false"/>
          <w:i w:val="false"/>
          <w:color w:val="000000"/>
          <w:sz w:val="28"/>
        </w:rPr>
        <w:t>
      "Мәслихаттың 2014 жылғы 19 наурыздағы № 150 шешіміне қосымша" деген сөздер "Мәслихаттың 2014 жылғы 19 наурыздағы № 150 шешіміне 2-қосымша" деген сөздермен ауыстырылсын.".</w:t>
      </w:r>
    </w:p>
    <w:bookmarkEnd w:id="10"/>
    <w:bookmarkStart w:name="z16"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6" w:id="12"/>
    <w:p>
      <w:pPr>
        <w:spacing w:after="0"/>
        <w:ind w:left="0"/>
        <w:jc w:val="left"/>
      </w:pPr>
      <w:r>
        <w:rPr>
          <w:rFonts w:ascii="Times New Roman"/>
          <w:b/>
          <w:i w:val="false"/>
          <w:color w:val="000000"/>
        </w:rPr>
        <w:t xml:space="preserve"> Қостанай облысы Әулиекөл ауданы Первомай ауылының жергілікті қоғамдастықтың бөлек жиындарын өткізудің қағидалары</w:t>
      </w:r>
    </w:p>
    <w:bookmarkEnd w:id="12"/>
    <w:bookmarkStart w:name="z27" w:id="13"/>
    <w:p>
      <w:pPr>
        <w:spacing w:after="0"/>
        <w:ind w:left="0"/>
        <w:jc w:val="left"/>
      </w:pPr>
      <w:r>
        <w:rPr>
          <w:rFonts w:ascii="Times New Roman"/>
          <w:b/>
          <w:i w:val="false"/>
          <w:color w:val="000000"/>
        </w:rPr>
        <w:t xml:space="preserve"> 1-тарау. Жалпы ережелер</w:t>
      </w:r>
    </w:p>
    <w:bookmarkEnd w:id="13"/>
    <w:bookmarkStart w:name="z28" w:id="14"/>
    <w:p>
      <w:pPr>
        <w:spacing w:after="0"/>
        <w:ind w:left="0"/>
        <w:jc w:val="both"/>
      </w:pPr>
      <w:r>
        <w:rPr>
          <w:rFonts w:ascii="Times New Roman"/>
          <w:b w:val="false"/>
          <w:i w:val="false"/>
          <w:color w:val="000000"/>
          <w:sz w:val="28"/>
        </w:rPr>
        <w:t xml:space="preserve">
      1. Осы Қостанай облысы Әулиекөл ауданы Первомай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Қостанай облысы Әулиекөл ауданы Первомай ауылы тұрғындарының жергілікті қоғамдастық бөлек жиындарын өткізудің тәртібін белгілейді.</w:t>
      </w:r>
    </w:p>
    <w:bookmarkEnd w:id="14"/>
    <w:bookmarkStart w:name="z29"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30" w:id="1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16"/>
    <w:bookmarkStart w:name="z31" w:id="17"/>
    <w:p>
      <w:pPr>
        <w:spacing w:after="0"/>
        <w:ind w:left="0"/>
        <w:jc w:val="both"/>
      </w:pPr>
      <w:r>
        <w:rPr>
          <w:rFonts w:ascii="Times New Roman"/>
          <w:b w:val="false"/>
          <w:i w:val="false"/>
          <w:color w:val="000000"/>
          <w:sz w:val="28"/>
        </w:rPr>
        <w:t>
      2) жергілікті қоғамдастықтың бөлек жиыны – көше тұрғындарының (жергілікті қоғамдастық мүшелерінің) жергілікті қоғамдастық жиынына қатысу үшін өкілдерді сайлауға тікелей қатысуы.</w:t>
      </w:r>
    </w:p>
    <w:bookmarkEnd w:id="17"/>
    <w:bookmarkStart w:name="z32" w:id="1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8"/>
    <w:bookmarkStart w:name="z33" w:id="19"/>
    <w:p>
      <w:pPr>
        <w:spacing w:after="0"/>
        <w:ind w:left="0"/>
        <w:jc w:val="both"/>
      </w:pPr>
      <w:r>
        <w:rPr>
          <w:rFonts w:ascii="Times New Roman"/>
          <w:b w:val="false"/>
          <w:i w:val="false"/>
          <w:color w:val="000000"/>
          <w:sz w:val="28"/>
        </w:rPr>
        <w:t>
      3. Жергілікті қоғамдастықтың бөлек жиынын өткізу үшін Первомай ауылының аумағы учаскелерге (көшелерге) бөлінеді.</w:t>
      </w:r>
    </w:p>
    <w:bookmarkEnd w:id="19"/>
    <w:bookmarkStart w:name="z34" w:id="2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0"/>
    <w:bookmarkStart w:name="z35" w:id="21"/>
    <w:p>
      <w:pPr>
        <w:spacing w:after="0"/>
        <w:ind w:left="0"/>
        <w:jc w:val="both"/>
      </w:pPr>
      <w:r>
        <w:rPr>
          <w:rFonts w:ascii="Times New Roman"/>
          <w:b w:val="false"/>
          <w:i w:val="false"/>
          <w:color w:val="000000"/>
          <w:sz w:val="28"/>
        </w:rPr>
        <w:t>
      5. Бөлек жиынды Первомай ауылының әкімі шақырады және ұйымдастырады.</w:t>
      </w:r>
    </w:p>
    <w:bookmarkEnd w:id="21"/>
    <w:bookmarkStart w:name="z36" w:id="2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Первомай ауылының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22"/>
    <w:bookmarkStart w:name="z37" w:id="23"/>
    <w:p>
      <w:pPr>
        <w:spacing w:after="0"/>
        <w:ind w:left="0"/>
        <w:jc w:val="both"/>
      </w:pPr>
      <w:r>
        <w:rPr>
          <w:rFonts w:ascii="Times New Roman"/>
          <w:b w:val="false"/>
          <w:i w:val="false"/>
          <w:color w:val="000000"/>
          <w:sz w:val="28"/>
        </w:rPr>
        <w:t>
      7. Көше шегінде бөлек жиынды өткізуді Первомай ауылының әкімі ұйымдастырады.</w:t>
      </w:r>
    </w:p>
    <w:bookmarkEnd w:id="23"/>
    <w:bookmarkStart w:name="z38" w:id="24"/>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24"/>
    <w:bookmarkStart w:name="z39" w:id="25"/>
    <w:p>
      <w:pPr>
        <w:spacing w:after="0"/>
        <w:ind w:left="0"/>
        <w:jc w:val="both"/>
      </w:pPr>
      <w:r>
        <w:rPr>
          <w:rFonts w:ascii="Times New Roman"/>
          <w:b w:val="false"/>
          <w:i w:val="false"/>
          <w:color w:val="000000"/>
          <w:sz w:val="28"/>
        </w:rPr>
        <w:t>
      8. Жергілікті қоғамдастықтың бөлек жиынының ашылуы алдында көшенің қатысып отырған, оған қатысуға құқығы бар тұрғындарын тіркеу жүргізіледі.</w:t>
      </w:r>
    </w:p>
    <w:bookmarkEnd w:id="25"/>
    <w:bookmarkStart w:name="z40" w:id="26"/>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6"/>
    <w:bookmarkStart w:name="z41" w:id="27"/>
    <w:p>
      <w:pPr>
        <w:spacing w:after="0"/>
        <w:ind w:left="0"/>
        <w:jc w:val="both"/>
      </w:pPr>
      <w:r>
        <w:rPr>
          <w:rFonts w:ascii="Times New Roman"/>
          <w:b w:val="false"/>
          <w:i w:val="false"/>
          <w:color w:val="000000"/>
          <w:sz w:val="28"/>
        </w:rPr>
        <w:t>
      9. Бөлек жиынды Первомай ауылының әкімі немесе ол уәкілеттік берген тұлға ашады.</w:t>
      </w:r>
    </w:p>
    <w:bookmarkEnd w:id="27"/>
    <w:bookmarkStart w:name="z42" w:id="28"/>
    <w:p>
      <w:pPr>
        <w:spacing w:after="0"/>
        <w:ind w:left="0"/>
        <w:jc w:val="both"/>
      </w:pPr>
      <w:r>
        <w:rPr>
          <w:rFonts w:ascii="Times New Roman"/>
          <w:b w:val="false"/>
          <w:i w:val="false"/>
          <w:color w:val="000000"/>
          <w:sz w:val="28"/>
        </w:rPr>
        <w:t>
      Первомай ауылының әкімі немесе ол уәкілеттік берген тұлға бөлек жиынның төрағасы болып табылады.</w:t>
      </w:r>
    </w:p>
    <w:bookmarkEnd w:id="28"/>
    <w:bookmarkStart w:name="z43" w:id="29"/>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9"/>
    <w:bookmarkStart w:name="z44" w:id="30"/>
    <w:p>
      <w:pPr>
        <w:spacing w:after="0"/>
        <w:ind w:left="0"/>
        <w:jc w:val="both"/>
      </w:pPr>
      <w:r>
        <w:rPr>
          <w:rFonts w:ascii="Times New Roman"/>
          <w:b w:val="false"/>
          <w:i w:val="false"/>
          <w:color w:val="000000"/>
          <w:sz w:val="28"/>
        </w:rPr>
        <w:t>
      10. Жергілікті қоғамдастық жиынына қатысу үшін тұрғындар өкілдерінің кандидатураларын Әулиекөл аудандық мәслихаты бекіткен сандық құрамға сәйкес бөлек жиынның қатысушылары ұсынады.</w:t>
      </w:r>
    </w:p>
    <w:bookmarkEnd w:id="30"/>
    <w:bookmarkStart w:name="z45" w:id="31"/>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31"/>
    <w:bookmarkStart w:name="z46" w:id="32"/>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Первомай ауылының әкімінің аппаратына береді.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5" w:id="33"/>
    <w:p>
      <w:pPr>
        <w:spacing w:after="0"/>
        <w:ind w:left="0"/>
        <w:jc w:val="left"/>
      </w:pPr>
      <w:r>
        <w:rPr>
          <w:rFonts w:ascii="Times New Roman"/>
          <w:b/>
          <w:i w:val="false"/>
          <w:color w:val="000000"/>
        </w:rPr>
        <w:t xml:space="preserve"> Қостанай облысы Әулиекөл ауданы Первомай ауылының жергілікті қоғамдастықтың жиынына қатысу үшін тұрғындар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4"/>
          <w:p>
            <w:pPr>
              <w:spacing w:after="20"/>
              <w:ind w:left="20"/>
              <w:jc w:val="both"/>
            </w:pPr>
            <w:r>
              <w:rPr>
                <w:rFonts w:ascii="Times New Roman"/>
                <w:b w:val="false"/>
                <w:i w:val="false"/>
                <w:color w:val="000000"/>
                <w:sz w:val="20"/>
              </w:rPr>
              <w:t>
№ р/р</w:t>
            </w:r>
          </w:p>
          <w:bookmarkEnd w:id="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Комсомольская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 целины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Валиханов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Гагарин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