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780b1" w14:textId="88780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аудандық мәслихатының регламентін бекіту туралы</w:t>
      </w:r>
    </w:p>
    <w:p>
      <w:pPr>
        <w:spacing w:after="0"/>
        <w:ind w:left="0"/>
        <w:jc w:val="both"/>
      </w:pPr>
      <w:r>
        <w:rPr>
          <w:rFonts w:ascii="Times New Roman"/>
          <w:b w:val="false"/>
          <w:i w:val="false"/>
          <w:color w:val="000000"/>
          <w:sz w:val="28"/>
        </w:rPr>
        <w:t>Қостанай облысы Денисов ауданы мәслихатының 2022 жылғы 3 ақпандағы № 2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8-бабы</w:t>
      </w:r>
      <w:r>
        <w:rPr>
          <w:rFonts w:ascii="Times New Roman"/>
          <w:b w:val="false"/>
          <w:i w:val="false"/>
          <w:color w:val="000000"/>
          <w:sz w:val="28"/>
        </w:rPr>
        <w:t xml:space="preserve"> 3-тармағының 5) тармақшасына сәйкес Денисов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Денисов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Мәслихаттың 2021 жылғы 12 шілдедегі № 48 "Денисов аудандық мәслихатының регламентін бекіту туралы" шешімі жойылсын.</w:t>
      </w:r>
    </w:p>
    <w:bookmarkEnd w:id="2"/>
    <w:bookmarkStart w:name="z7" w:id="3"/>
    <w:p>
      <w:pPr>
        <w:spacing w:after="0"/>
        <w:ind w:left="0"/>
        <w:jc w:val="both"/>
      </w:pPr>
      <w:r>
        <w:rPr>
          <w:rFonts w:ascii="Times New Roman"/>
          <w:b w:val="false"/>
          <w:i w:val="false"/>
          <w:color w:val="000000"/>
          <w:sz w:val="28"/>
        </w:rPr>
        <w:t>
      3. Осы шешім қабылдаған кезден бастап өз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4"/>
    <w:p>
      <w:pPr>
        <w:spacing w:after="0"/>
        <w:ind w:left="0"/>
        <w:jc w:val="left"/>
      </w:pPr>
      <w:r>
        <w:rPr>
          <w:rFonts w:ascii="Times New Roman"/>
          <w:b/>
          <w:i w:val="false"/>
          <w:color w:val="000000"/>
        </w:rPr>
        <w:t xml:space="preserve"> Денисов аудандық мәслихатының регламенті</w:t>
      </w:r>
    </w:p>
    <w:bookmarkEnd w:id="4"/>
    <w:p>
      <w:pPr>
        <w:spacing w:after="0"/>
        <w:ind w:left="0"/>
        <w:jc w:val="both"/>
      </w:pPr>
      <w:r>
        <w:rPr>
          <w:rFonts w:ascii="Times New Roman"/>
          <w:b w:val="false"/>
          <w:i w:val="false"/>
          <w:color w:val="ff0000"/>
          <w:sz w:val="28"/>
        </w:rPr>
        <w:t xml:space="preserve">
      Ескерту. Регламент жаңа редакцияда - Қостанай облысы Денисов ауданы мәслихатының 13.04.2023 </w:t>
      </w:r>
      <w:r>
        <w:rPr>
          <w:rFonts w:ascii="Times New Roman"/>
          <w:b w:val="false"/>
          <w:i w:val="false"/>
          <w:color w:val="ff0000"/>
          <w:sz w:val="28"/>
        </w:rPr>
        <w:t>№ 8</w:t>
      </w:r>
      <w:r>
        <w:rPr>
          <w:rFonts w:ascii="Times New Roman"/>
          <w:b w:val="false"/>
          <w:i w:val="false"/>
          <w:color w:val="ff0000"/>
          <w:sz w:val="28"/>
        </w:rPr>
        <w:t xml:space="preserve"> шешімімен (01.01.2023 бастап қолданысқа енгізіледі).</w:t>
      </w:r>
    </w:p>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Денисов аудандық мәслихатының регламенті (бұдан әрі – Регламент) "Қазақстан Республикасындағы жергілікті мемлекеттік басқару және өзін – 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"Мәслихаттың үлгі регламентін бекіту туралы" Қазақстан Республикасы Президентінің 2021 жылғы 13 желтоқсандағы № 715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6"/>
    <w:bookmarkStart w:name="z20" w:id="7"/>
    <w:p>
      <w:pPr>
        <w:spacing w:after="0"/>
        <w:ind w:left="0"/>
        <w:jc w:val="both"/>
      </w:pPr>
      <w:r>
        <w:rPr>
          <w:rFonts w:ascii="Times New Roman"/>
          <w:b w:val="false"/>
          <w:i w:val="false"/>
          <w:color w:val="000000"/>
          <w:sz w:val="28"/>
        </w:rPr>
        <w:t>
      2. Денисов аудандық мәслихаты (жергілікті өкілді орган) Денисов ауданының халқы сайлайтын, халықтың еркін білдіретін және Қазақстан Республикасының заңнамасына сәйкес оны іске асыру үшін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7"/>
    <w:bookmarkStart w:name="z21" w:id="8"/>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8"/>
    <w:bookmarkStart w:name="z22" w:id="9"/>
    <w:p>
      <w:pPr>
        <w:spacing w:after="0"/>
        <w:ind w:left="0"/>
        <w:jc w:val="left"/>
      </w:pPr>
      <w:r>
        <w:rPr>
          <w:rFonts w:ascii="Times New Roman"/>
          <w:b/>
          <w:i w:val="false"/>
          <w:color w:val="000000"/>
        </w:rPr>
        <w:t xml:space="preserve"> 2-тарау. Мәслихаттың сессиясын өткізу тәртібі</w:t>
      </w:r>
    </w:p>
    <w:bookmarkEnd w:id="9"/>
    <w:bookmarkStart w:name="z23"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0"/>
    <w:bookmarkStart w:name="z24" w:id="11"/>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1"/>
    <w:bookmarkStart w:name="z25" w:id="12"/>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2"/>
    <w:bookmarkStart w:name="z26" w:id="13"/>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bookmarkEnd w:id="13"/>
    <w:bookmarkStart w:name="z27" w:id="14"/>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4"/>
    <w:bookmarkStart w:name="z28" w:id="15"/>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5"/>
    <w:bookmarkStart w:name="z29" w:id="16"/>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16"/>
    <w:bookmarkStart w:name="z30" w:id="17"/>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төрағасы сайланғанға дейін жүргізеді. Тиісті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7"/>
    <w:bookmarkStart w:name="z31" w:id="18"/>
    <w:p>
      <w:pPr>
        <w:spacing w:after="0"/>
        <w:ind w:left="0"/>
        <w:jc w:val="both"/>
      </w:pPr>
      <w:r>
        <w:rPr>
          <w:rFonts w:ascii="Times New Roman"/>
          <w:b w:val="false"/>
          <w:i w:val="false"/>
          <w:color w:val="000000"/>
          <w:sz w:val="28"/>
        </w:rPr>
        <w:t>
      7. Мәслихат шешімдерді дауыс беру арқылы қабылдайды.</w:t>
      </w:r>
    </w:p>
    <w:bookmarkEnd w:id="18"/>
    <w:bookmarkStart w:name="z32" w:id="19"/>
    <w:p>
      <w:pPr>
        <w:spacing w:after="0"/>
        <w:ind w:left="0"/>
        <w:jc w:val="both"/>
      </w:pPr>
      <w:r>
        <w:rPr>
          <w:rFonts w:ascii="Times New Roman"/>
          <w:b w:val="false"/>
          <w:i w:val="false"/>
          <w:color w:val="000000"/>
          <w:sz w:val="28"/>
        </w:rPr>
        <w:t>
      Дауыс беру:</w:t>
      </w:r>
    </w:p>
    <w:bookmarkEnd w:id="19"/>
    <w:bookmarkStart w:name="z33" w:id="20"/>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0"/>
    <w:bookmarkStart w:name="z34" w:id="21"/>
    <w:p>
      <w:pPr>
        <w:spacing w:after="0"/>
        <w:ind w:left="0"/>
        <w:jc w:val="both"/>
      </w:pPr>
      <w:r>
        <w:rPr>
          <w:rFonts w:ascii="Times New Roman"/>
          <w:b w:val="false"/>
          <w:i w:val="false"/>
          <w:color w:val="000000"/>
          <w:sz w:val="28"/>
        </w:rPr>
        <w:t>
      2) қол көтеру арқылы;</w:t>
      </w:r>
    </w:p>
    <w:bookmarkEnd w:id="21"/>
    <w:bookmarkStart w:name="z35" w:id="22"/>
    <w:p>
      <w:pPr>
        <w:spacing w:after="0"/>
        <w:ind w:left="0"/>
        <w:jc w:val="both"/>
      </w:pPr>
      <w:r>
        <w:rPr>
          <w:rFonts w:ascii="Times New Roman"/>
          <w:b w:val="false"/>
          <w:i w:val="false"/>
          <w:color w:val="000000"/>
          <w:sz w:val="28"/>
        </w:rPr>
        <w:t>
      3) бюллетеньдер пайдаланылып жүзеге асырылады.</w:t>
      </w:r>
    </w:p>
    <w:bookmarkEnd w:id="22"/>
    <w:bookmarkStart w:name="z36" w:id="23"/>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3"/>
    <w:bookmarkStart w:name="z37" w:id="24"/>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4"/>
    <w:bookmarkStart w:name="z38" w:id="25"/>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5"/>
    <w:bookmarkStart w:name="z39" w:id="26"/>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6"/>
    <w:bookmarkStart w:name="z40" w:id="27"/>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27"/>
    <w:bookmarkStart w:name="z41" w:id="28"/>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8"/>
    <w:bookmarkStart w:name="z42" w:id="29"/>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тиісті аумақ әкімінің өтініші бойынша шақырады және жүргізеді.</w:t>
      </w:r>
    </w:p>
    <w:bookmarkEnd w:id="29"/>
    <w:bookmarkStart w:name="z43" w:id="30"/>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0"/>
    <w:bookmarkStart w:name="z44" w:id="31"/>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31"/>
    <w:bookmarkStart w:name="z45" w:id="32"/>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2"/>
    <w:bookmarkStart w:name="z46" w:id="33"/>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3"/>
    <w:bookmarkStart w:name="z47" w:id="34"/>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4"/>
    <w:bookmarkStart w:name="z48" w:id="35"/>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тиісті аумақтың әкімі енгізетін мәселелердің негізінде қалыптастырады.</w:t>
      </w:r>
    </w:p>
    <w:bookmarkEnd w:id="35"/>
    <w:bookmarkStart w:name="z49" w:id="36"/>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6"/>
    <w:bookmarkStart w:name="z50" w:id="37"/>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7"/>
    <w:bookmarkStart w:name="z51" w:id="38"/>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8"/>
    <w:bookmarkStart w:name="z52" w:id="39"/>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тиісті аумақтың әкімімен келісу бойынша бекітеді.</w:t>
      </w:r>
    </w:p>
    <w:bookmarkEnd w:id="39"/>
    <w:bookmarkStart w:name="z53" w:id="40"/>
    <w:p>
      <w:pPr>
        <w:spacing w:after="0"/>
        <w:ind w:left="0"/>
        <w:jc w:val="both"/>
      </w:pPr>
      <w:r>
        <w:rPr>
          <w:rFonts w:ascii="Times New Roman"/>
          <w:b w:val="false"/>
          <w:i w:val="false"/>
          <w:color w:val="000000"/>
          <w:sz w:val="28"/>
        </w:rPr>
        <w:t>
      14. Мәслихаттың қарауына жататын мәселелер бойынша облыстар, республикалық маңызы бар қалалар және астана мәслихатының сессиясына аудандар (облыстық маңызы бар қалалар) мәслихаттарының төрағалары, Қазақстан Республикасы Парламентінің депутаттары, облыстардың, республикалық маңызы бар қалалардың және астананың, аудандардың (облыстық маңызы бар қалалардың), тиісті аумақтың әкімдері, жұмысы туралы ақпарат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40"/>
    <w:bookmarkStart w:name="z54" w:id="41"/>
    <w:p>
      <w:pPr>
        <w:spacing w:after="0"/>
        <w:ind w:left="0"/>
        <w:jc w:val="both"/>
      </w:pPr>
      <w:r>
        <w:rPr>
          <w:rFonts w:ascii="Times New Roman"/>
          <w:b w:val="false"/>
          <w:i w:val="false"/>
          <w:color w:val="000000"/>
          <w:sz w:val="28"/>
        </w:rPr>
        <w:t>
      Мәслихаттың қарауына жататын мәселелер бойынша аудандық (облыстық маңызы бар қала) мәслихаттың сессиясына ауданның (облыстық маңызы бар қаланың), аудандық маңызы бар қалалардың, ауылдардың, кенттердің және ауылдық округтердің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41"/>
    <w:bookmarkStart w:name="z55" w:id="42"/>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2"/>
    <w:bookmarkStart w:name="z56" w:id="43"/>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43"/>
    <w:bookmarkStart w:name="z57" w:id="44"/>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4"/>
    <w:bookmarkStart w:name="z58" w:id="45"/>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5"/>
    <w:bookmarkStart w:name="z59" w:id="46"/>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6"/>
    <w:bookmarkStart w:name="z60" w:id="47"/>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7"/>
    <w:bookmarkStart w:name="z61" w:id="48"/>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48"/>
    <w:bookmarkStart w:name="z62" w:id="49"/>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49"/>
    <w:bookmarkStart w:name="z63" w:id="50"/>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50"/>
    <w:bookmarkStart w:name="z64" w:id="51"/>
    <w:p>
      <w:pPr>
        <w:spacing w:after="0"/>
        <w:ind w:left="0"/>
        <w:jc w:val="left"/>
      </w:pPr>
      <w:r>
        <w:rPr>
          <w:rFonts w:ascii="Times New Roman"/>
          <w:b/>
          <w:i w:val="false"/>
          <w:color w:val="000000"/>
        </w:rPr>
        <w:t xml:space="preserve"> 3-тарау. Мәслихат актілерін қабылдау тәртібі</w:t>
      </w:r>
    </w:p>
    <w:bookmarkEnd w:id="51"/>
    <w:bookmarkStart w:name="z65" w:id="52"/>
    <w:p>
      <w:pPr>
        <w:spacing w:after="0"/>
        <w:ind w:left="0"/>
        <w:jc w:val="both"/>
      </w:pPr>
      <w:r>
        <w:rPr>
          <w:rFonts w:ascii="Times New Roman"/>
          <w:b w:val="false"/>
          <w:i w:val="false"/>
          <w:color w:val="000000"/>
          <w:sz w:val="28"/>
        </w:rPr>
        <w:t xml:space="preserve">
      19.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2"/>
    <w:bookmarkStart w:name="z66" w:id="53"/>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3"/>
    <w:bookmarkStart w:name="z67" w:id="54"/>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облыстардың, республикалық маңызы бар қалалардың және астананың мәслихаттары деңгейіндегі тұрақты комиссиялардың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bookmarkEnd w:id="54"/>
    <w:bookmarkStart w:name="z68" w:id="55"/>
    <w:p>
      <w:pPr>
        <w:spacing w:after="0"/>
        <w:ind w:left="0"/>
        <w:jc w:val="both"/>
      </w:pPr>
      <w:r>
        <w:rPr>
          <w:rFonts w:ascii="Times New Roman"/>
          <w:b w:val="false"/>
          <w:i w:val="false"/>
          <w:color w:val="000000"/>
          <w:sz w:val="28"/>
        </w:rPr>
        <w:t xml:space="preserve">
      Тиісті аумақтың бюджеті туралы шешімнің жобасын дайындау осы Регламенттің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тәртіппен жүзеге асырылады.</w:t>
      </w:r>
    </w:p>
    <w:bookmarkEnd w:id="55"/>
    <w:bookmarkStart w:name="z69" w:id="56"/>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6"/>
    <w:bookmarkStart w:name="z70" w:id="57"/>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End w:id="57"/>
    <w:bookmarkStart w:name="z71" w:id="58"/>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8"/>
    <w:bookmarkStart w:name="z72" w:id="59"/>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59"/>
    <w:bookmarkStart w:name="z73" w:id="60"/>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60"/>
    <w:bookmarkStart w:name="z74" w:id="61"/>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1"/>
    <w:bookmarkStart w:name="z75" w:id="62"/>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2"/>
    <w:bookmarkStart w:name="z76" w:id="63"/>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3"/>
    <w:bookmarkStart w:name="z77" w:id="64"/>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4"/>
    <w:bookmarkStart w:name="z78" w:id="65"/>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5"/>
    <w:bookmarkStart w:name="z79" w:id="66"/>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6"/>
    <w:bookmarkStart w:name="z80" w:id="67"/>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7"/>
    <w:bookmarkStart w:name="z81" w:id="68"/>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8"/>
    <w:bookmarkStart w:name="z82" w:id="69"/>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9"/>
    <w:bookmarkStart w:name="z83" w:id="70"/>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70"/>
    <w:bookmarkStart w:name="z84" w:id="71"/>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1"/>
    <w:bookmarkStart w:name="z85" w:id="72"/>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2"/>
    <w:bookmarkStart w:name="z86" w:id="73"/>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3"/>
    <w:bookmarkStart w:name="z87" w:id="74"/>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4"/>
    <w:bookmarkStart w:name="z88" w:id="75"/>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5"/>
    <w:bookmarkStart w:name="z89" w:id="76"/>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6"/>
    <w:bookmarkStart w:name="z90" w:id="77"/>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аудандық маңызы бар қалалар, ауылдар, кенттер, ауылдық округтер әкімдері аппараттарының өкілдері қосылуы мүмкін.</w:t>
      </w:r>
    </w:p>
    <w:bookmarkEnd w:id="77"/>
    <w:bookmarkStart w:name="z91" w:id="78"/>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8"/>
    <w:bookmarkStart w:name="z92" w:id="79"/>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9"/>
    <w:bookmarkStart w:name="z93" w:id="80"/>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80"/>
    <w:bookmarkStart w:name="z94" w:id="81"/>
    <w:p>
      <w:pPr>
        <w:spacing w:after="0"/>
        <w:ind w:left="0"/>
        <w:jc w:val="both"/>
      </w:pPr>
      <w:r>
        <w:rPr>
          <w:rFonts w:ascii="Times New Roman"/>
          <w:b w:val="false"/>
          <w:i w:val="false"/>
          <w:color w:val="000000"/>
          <w:sz w:val="28"/>
        </w:rPr>
        <w:t>
      Аудандық бюджетті облыстық бюджетті бекіту туралы облыстық мәслихаттың шешіміне қол қойылғаннан кейін екі апта мерзімнен кешіктірмей тиісті мәслихат бекітеді. Ауыл, ауылдық округтердің бюджеттерін аудандық бюджетті бекіту туралы аудандық мәслихаттың шешіміне қол қойылған күннен бастап қаржы жылының соңына дейін аудандық мәслихат бекітеді.</w:t>
      </w:r>
    </w:p>
    <w:bookmarkEnd w:id="81"/>
    <w:bookmarkStart w:name="z95" w:id="82"/>
    <w:p>
      <w:pPr>
        <w:spacing w:after="0"/>
        <w:ind w:left="0"/>
        <w:jc w:val="both"/>
      </w:pPr>
      <w:r>
        <w:rPr>
          <w:rFonts w:ascii="Times New Roman"/>
          <w:b w:val="false"/>
          <w:i w:val="false"/>
          <w:color w:val="000000"/>
          <w:sz w:val="28"/>
        </w:rPr>
        <w:t>
      Аудандық маңызы бар, ауылдардың, ауылдық округтердің бюджетін Денисов аудандық мәслихатының жекелеген шешімдерімен бекітуге жол беріледі.</w:t>
      </w:r>
    </w:p>
    <w:bookmarkEnd w:id="82"/>
    <w:bookmarkStart w:name="z96" w:id="83"/>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3"/>
    <w:bookmarkStart w:name="z97" w:id="84"/>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4"/>
    <w:bookmarkStart w:name="z98" w:id="85"/>
    <w:p>
      <w:pPr>
        <w:spacing w:after="0"/>
        <w:ind w:left="0"/>
        <w:jc w:val="left"/>
      </w:pPr>
      <w:r>
        <w:rPr>
          <w:rFonts w:ascii="Times New Roman"/>
          <w:b/>
          <w:i w:val="false"/>
          <w:color w:val="000000"/>
        </w:rPr>
        <w:t xml:space="preserve"> 4-тарау. Есептерді тыңдау тәртібі</w:t>
      </w:r>
    </w:p>
    <w:bookmarkEnd w:id="85"/>
    <w:bookmarkStart w:name="z99" w:id="86"/>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86"/>
    <w:bookmarkStart w:name="z100" w:id="87"/>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87"/>
    <w:bookmarkStart w:name="z101" w:id="88"/>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тиісті аумақтың әкіміне беріледі.</w:t>
      </w:r>
    </w:p>
    <w:bookmarkEnd w:id="88"/>
    <w:bookmarkStart w:name="z102" w:id="89"/>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9"/>
    <w:bookmarkStart w:name="z103" w:id="90"/>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90"/>
    <w:bookmarkStart w:name="z104" w:id="91"/>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1"/>
    <w:bookmarkStart w:name="z105" w:id="92"/>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92"/>
    <w:bookmarkStart w:name="z106" w:id="93"/>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3"/>
    <w:bookmarkStart w:name="z107" w:id="94"/>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4"/>
    <w:bookmarkStart w:name="z108" w:id="95"/>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5"/>
    <w:bookmarkStart w:name="z109" w:id="96"/>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6"/>
    <w:bookmarkStart w:name="z110" w:id="97"/>
    <w:p>
      <w:pPr>
        <w:spacing w:after="0"/>
        <w:ind w:left="0"/>
        <w:jc w:val="both"/>
      </w:pPr>
      <w:r>
        <w:rPr>
          <w:rFonts w:ascii="Times New Roman"/>
          <w:b w:val="false"/>
          <w:i w:val="false"/>
          <w:color w:val="000000"/>
          <w:sz w:val="28"/>
        </w:rPr>
        <w:t>
      35. Мыналар:</w:t>
      </w:r>
    </w:p>
    <w:bookmarkEnd w:id="97"/>
    <w:bookmarkStart w:name="z111" w:id="98"/>
    <w:p>
      <w:pPr>
        <w:spacing w:after="0"/>
        <w:ind w:left="0"/>
        <w:jc w:val="both"/>
      </w:pPr>
      <w:r>
        <w:rPr>
          <w:rFonts w:ascii="Times New Roman"/>
          <w:b w:val="false"/>
          <w:i w:val="false"/>
          <w:color w:val="000000"/>
          <w:sz w:val="28"/>
        </w:rPr>
        <w:t>
      1) әкім ұсынған аумақты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w:t>
      </w:r>
    </w:p>
    <w:bookmarkEnd w:id="98"/>
    <w:bookmarkStart w:name="z112" w:id="99"/>
    <w:p>
      <w:pPr>
        <w:spacing w:after="0"/>
        <w:ind w:left="0"/>
        <w:jc w:val="both"/>
      </w:pPr>
      <w:r>
        <w:rPr>
          <w:rFonts w:ascii="Times New Roman"/>
          <w:b w:val="false"/>
          <w:i w:val="false"/>
          <w:color w:val="000000"/>
          <w:sz w:val="28"/>
        </w:rPr>
        <w:t>
      2) жергілікті қоғамдастық жиналысының ауыл, ауылдық округ әкімін лауазымынан босату туралы мәселеге бастамашылық жасауы мәслихаттың әкімге сенімсіздік білдіру туралы мәселені қарауы үшін негіз болып табылады.</w:t>
      </w:r>
    </w:p>
    <w:bookmarkEnd w:id="99"/>
    <w:bookmarkStart w:name="z113" w:id="100"/>
    <w:p>
      <w:pPr>
        <w:spacing w:after="0"/>
        <w:ind w:left="0"/>
        <w:jc w:val="both"/>
      </w:pPr>
      <w:r>
        <w:rPr>
          <w:rFonts w:ascii="Times New Roman"/>
          <w:b w:val="false"/>
          <w:i w:val="false"/>
          <w:color w:val="000000"/>
          <w:sz w:val="28"/>
        </w:rPr>
        <w:t xml:space="preserve">
      Ауылды, ауылдық округті лауазымынан босату туралы мәселеге бастамашылық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100"/>
    <w:bookmarkStart w:name="z114" w:id="101"/>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101"/>
    <w:bookmarkStart w:name="z115" w:id="102"/>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2"/>
    <w:bookmarkStart w:name="z116" w:id="103"/>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3"/>
    <w:bookmarkStart w:name="z117" w:id="104"/>
    <w:p>
      <w:pPr>
        <w:spacing w:after="0"/>
        <w:ind w:left="0"/>
        <w:jc w:val="both"/>
      </w:pPr>
      <w:r>
        <w:rPr>
          <w:rFonts w:ascii="Times New Roman"/>
          <w:b w:val="false"/>
          <w:i w:val="false"/>
          <w:color w:val="000000"/>
          <w:sz w:val="28"/>
        </w:rPr>
        <w:t>
      37. Облыстардың, республикалық маңызы бар қалалардың, астананың тексеру комиссияларының бюджеттің атқарылуы туралы есептерін мәслихат жыл сайын қарайды.</w:t>
      </w:r>
    </w:p>
    <w:bookmarkEnd w:id="104"/>
    <w:bookmarkStart w:name="z118" w:id="105"/>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105"/>
    <w:bookmarkStart w:name="z119" w:id="106"/>
    <w:p>
      <w:pPr>
        <w:spacing w:after="0"/>
        <w:ind w:left="0"/>
        <w:jc w:val="both"/>
      </w:pPr>
      <w:r>
        <w:rPr>
          <w:rFonts w:ascii="Times New Roman"/>
          <w:b w:val="false"/>
          <w:i w:val="false"/>
          <w:color w:val="000000"/>
          <w:sz w:val="28"/>
        </w:rPr>
        <w:t>
      Аудан мәслихатының есебін халыққа жылына кемінде бір рет жергілікті қоғамдастықтың жиындарында мәслихаттың төрағасы не оны алмастыратын адам не тұрақты комиссиялардың төрағалары басқаратын депутаттар тобы ұсынады.</w:t>
      </w:r>
    </w:p>
    <w:bookmarkEnd w:id="106"/>
    <w:bookmarkStart w:name="z120" w:id="107"/>
    <w:p>
      <w:pPr>
        <w:spacing w:after="0"/>
        <w:ind w:left="0"/>
        <w:jc w:val="both"/>
      </w:pPr>
      <w:r>
        <w:rPr>
          <w:rFonts w:ascii="Times New Roman"/>
          <w:b w:val="false"/>
          <w:i w:val="false"/>
          <w:color w:val="000000"/>
          <w:sz w:val="28"/>
        </w:rPr>
        <w:t>
      Мәслихат төрағасын не оны алмастыратын адамды не тұрақты комиссиялар төрағаларын тыңдау күн тәртібі бойынша тиісті аумақ әкімінің қысқаша кіріспе сөзімен басталады.</w:t>
      </w:r>
    </w:p>
    <w:bookmarkEnd w:id="107"/>
    <w:bookmarkStart w:name="z121" w:id="108"/>
    <w:p>
      <w:pPr>
        <w:spacing w:after="0"/>
        <w:ind w:left="0"/>
        <w:jc w:val="both"/>
      </w:pPr>
      <w:r>
        <w:rPr>
          <w:rFonts w:ascii="Times New Roman"/>
          <w:b w:val="false"/>
          <w:i w:val="false"/>
          <w:color w:val="000000"/>
          <w:sz w:val="28"/>
        </w:rPr>
        <w:t>
      Тиісті аумақтың әкімінен кейін сөз мәслихат төрағасына не оны алмастыратын адамға не тұрақты комиссиялардың төрағасына беріледі.</w:t>
      </w:r>
    </w:p>
    <w:bookmarkEnd w:id="108"/>
    <w:bookmarkStart w:name="z122" w:id="109"/>
    <w:p>
      <w:pPr>
        <w:spacing w:after="0"/>
        <w:ind w:left="0"/>
        <w:jc w:val="both"/>
      </w:pPr>
      <w:r>
        <w:rPr>
          <w:rFonts w:ascii="Times New Roman"/>
          <w:b w:val="false"/>
          <w:i w:val="false"/>
          <w:color w:val="000000"/>
          <w:sz w:val="28"/>
        </w:rPr>
        <w:t>
      Есеп беруден кейін халық сұрақтар қоюға және оларға жауаптар алуға, өз пікірлерін айтуға құқылы, олар хаттамаға енгізіледі.</w:t>
      </w:r>
    </w:p>
    <w:bookmarkEnd w:id="109"/>
    <w:bookmarkStart w:name="z123" w:id="110"/>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10"/>
    <w:bookmarkStart w:name="z124" w:id="111"/>
    <w:p>
      <w:pPr>
        <w:spacing w:after="0"/>
        <w:ind w:left="0"/>
        <w:jc w:val="left"/>
      </w:pPr>
      <w:r>
        <w:rPr>
          <w:rFonts w:ascii="Times New Roman"/>
          <w:b/>
          <w:i w:val="false"/>
          <w:color w:val="000000"/>
        </w:rPr>
        <w:t xml:space="preserve"> 5-тарау. Депутаттық сауалдарды қарау тәртібі</w:t>
      </w:r>
    </w:p>
    <w:bookmarkEnd w:id="111"/>
    <w:bookmarkStart w:name="z125" w:id="112"/>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2"/>
    <w:bookmarkStart w:name="z126" w:id="113"/>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3"/>
    <w:bookmarkStart w:name="z127" w:id="114"/>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4"/>
    <w:bookmarkStart w:name="z128" w:id="115"/>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5"/>
    <w:bookmarkStart w:name="z129" w:id="116"/>
    <w:p>
      <w:pPr>
        <w:spacing w:after="0"/>
        <w:ind w:left="0"/>
        <w:jc w:val="both"/>
      </w:pPr>
      <w:r>
        <w:rPr>
          <w:rFonts w:ascii="Times New Roman"/>
          <w:b w:val="false"/>
          <w:i w:val="false"/>
          <w:color w:val="000000"/>
          <w:sz w:val="28"/>
        </w:rPr>
        <w:t xml:space="preserve">
      44. Депутаттық сауалға жауап бір айдан кешіктірілмейтін мерзімде жазбаша нысанда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қол қояды.</w:t>
      </w:r>
    </w:p>
    <w:bookmarkEnd w:id="116"/>
    <w:bookmarkStart w:name="z130" w:id="117"/>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7"/>
    <w:bookmarkStart w:name="z131" w:id="118"/>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8"/>
    <w:bookmarkStart w:name="z132" w:id="119"/>
    <w:p>
      <w:pPr>
        <w:spacing w:after="0"/>
        <w:ind w:left="0"/>
        <w:jc w:val="left"/>
      </w:pPr>
      <w:r>
        <w:rPr>
          <w:rFonts w:ascii="Times New Roman"/>
          <w:b/>
          <w:i w:val="false"/>
          <w:color w:val="000000"/>
        </w:rPr>
        <w:t xml:space="preserve"> 1-параграф. Мәслихат төрағасы</w:t>
      </w:r>
    </w:p>
    <w:bookmarkEnd w:id="119"/>
    <w:bookmarkStart w:name="z133" w:id="120"/>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20"/>
    <w:bookmarkStart w:name="z134" w:id="121"/>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21"/>
    <w:bookmarkStart w:name="z135" w:id="122"/>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2"/>
    <w:bookmarkStart w:name="z136" w:id="123"/>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3"/>
    <w:bookmarkStart w:name="z137" w:id="124"/>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24"/>
    <w:bookmarkStart w:name="z138" w:id="125"/>
    <w:p>
      <w:pPr>
        <w:spacing w:after="0"/>
        <w:ind w:left="0"/>
        <w:jc w:val="both"/>
      </w:pPr>
      <w:r>
        <w:rPr>
          <w:rFonts w:ascii="Times New Roman"/>
          <w:b w:val="false"/>
          <w:i w:val="false"/>
          <w:color w:val="000000"/>
          <w:sz w:val="28"/>
        </w:rPr>
        <w:t xml:space="preserve">
      Мәслихат төрағасы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End w:id="125"/>
    <w:bookmarkStart w:name="z139" w:id="126"/>
    <w:p>
      <w:pPr>
        <w:spacing w:after="0"/>
        <w:ind w:left="0"/>
        <w:jc w:val="both"/>
      </w:pPr>
      <w:r>
        <w:rPr>
          <w:rFonts w:ascii="Times New Roman"/>
          <w:b w:val="false"/>
          <w:i w:val="false"/>
          <w:color w:val="000000"/>
          <w:sz w:val="28"/>
        </w:rPr>
        <w:t>
      46. Аудан (облыстық маңызы бар қала) мәслихатының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6"/>
    <w:bookmarkStart w:name="z140" w:id="127"/>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27"/>
    <w:bookmarkStart w:name="z141" w:id="128"/>
    <w:p>
      <w:pPr>
        <w:spacing w:after="0"/>
        <w:ind w:left="0"/>
        <w:jc w:val="both"/>
      </w:pPr>
      <w:r>
        <w:rPr>
          <w:rFonts w:ascii="Times New Roman"/>
          <w:b w:val="false"/>
          <w:i w:val="false"/>
          <w:color w:val="000000"/>
          <w:sz w:val="28"/>
        </w:rPr>
        <w:t xml:space="preserve">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p>
    <w:bookmarkEnd w:id="128"/>
    <w:bookmarkStart w:name="z142" w:id="129"/>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9"/>
    <w:bookmarkStart w:name="z143" w:id="130"/>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30"/>
    <w:bookmarkStart w:name="z144" w:id="131"/>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bookmarkEnd w:id="131"/>
    <w:bookmarkStart w:name="z145" w:id="132"/>
    <w:p>
      <w:pPr>
        <w:spacing w:after="0"/>
        <w:ind w:left="0"/>
        <w:jc w:val="both"/>
      </w:pPr>
      <w:r>
        <w:rPr>
          <w:rFonts w:ascii="Times New Roman"/>
          <w:b w:val="false"/>
          <w:i w:val="false"/>
          <w:color w:val="000000"/>
          <w:sz w:val="28"/>
        </w:rPr>
        <w:t>
      Тұрақты комиссиялардың саны жетіден аспауға тиіс.</w:t>
      </w:r>
    </w:p>
    <w:bookmarkEnd w:id="132"/>
    <w:bookmarkStart w:name="z146" w:id="133"/>
    <w:p>
      <w:pPr>
        <w:spacing w:after="0"/>
        <w:ind w:left="0"/>
        <w:jc w:val="both"/>
      </w:pPr>
      <w:r>
        <w:rPr>
          <w:rFonts w:ascii="Times New Roman"/>
          <w:b w:val="false"/>
          <w:i w:val="false"/>
          <w:color w:val="000000"/>
          <w:sz w:val="28"/>
        </w:rPr>
        <w:t>
      Тұрақты комиссиялар жұмыс топтарын құра алады.</w:t>
      </w:r>
    </w:p>
    <w:bookmarkEnd w:id="133"/>
    <w:bookmarkStart w:name="z147" w:id="134"/>
    <w:p>
      <w:pPr>
        <w:spacing w:after="0"/>
        <w:ind w:left="0"/>
        <w:jc w:val="both"/>
      </w:pPr>
      <w:r>
        <w:rPr>
          <w:rFonts w:ascii="Times New Roman"/>
          <w:b w:val="false"/>
          <w:i w:val="false"/>
          <w:color w:val="000000"/>
          <w:sz w:val="28"/>
        </w:rPr>
        <w:t xml:space="preserve">
      50. Тұрақты комиссиялардың қызметін ұйымдастыру, функциялары мен өкілеттіктері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айқындалады.</w:t>
      </w:r>
    </w:p>
    <w:bookmarkEnd w:id="134"/>
    <w:bookmarkStart w:name="z148" w:id="135"/>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5"/>
    <w:bookmarkStart w:name="z149" w:id="136"/>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36"/>
    <w:bookmarkStart w:name="z150" w:id="137"/>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7"/>
    <w:bookmarkStart w:name="z151" w:id="138"/>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8"/>
    <w:bookmarkStart w:name="z152" w:id="139"/>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9"/>
    <w:bookmarkStart w:name="z153" w:id="140"/>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40"/>
    <w:bookmarkStart w:name="z154" w:id="141"/>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41"/>
    <w:bookmarkStart w:name="z155" w:id="142"/>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2"/>
    <w:bookmarkStart w:name="z156" w:id="143"/>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3"/>
    <w:bookmarkStart w:name="z157" w:id="144"/>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44"/>
    <w:bookmarkStart w:name="z158" w:id="145"/>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5"/>
    <w:bookmarkStart w:name="z159" w:id="146"/>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6"/>
    <w:bookmarkStart w:name="z160" w:id="147"/>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7"/>
    <w:bookmarkStart w:name="z161" w:id="148"/>
    <w:p>
      <w:pPr>
        <w:spacing w:after="0"/>
        <w:ind w:left="0"/>
        <w:jc w:val="left"/>
      </w:pPr>
      <w:r>
        <w:rPr>
          <w:rFonts w:ascii="Times New Roman"/>
          <w:b/>
          <w:i w:val="false"/>
          <w:color w:val="000000"/>
        </w:rPr>
        <w:t xml:space="preserve"> 3-параграф. Мәслихаттың тұрақты комиссиясының төрағасы</w:t>
      </w:r>
    </w:p>
    <w:bookmarkEnd w:id="148"/>
    <w:bookmarkStart w:name="z162" w:id="149"/>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9"/>
    <w:bookmarkStart w:name="z163" w:id="150"/>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50"/>
    <w:bookmarkStart w:name="z164" w:id="151"/>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1"/>
    <w:bookmarkStart w:name="z165" w:id="152"/>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2"/>
    <w:bookmarkStart w:name="z166" w:id="153"/>
    <w:p>
      <w:pPr>
        <w:spacing w:after="0"/>
        <w:ind w:left="0"/>
        <w:jc w:val="both"/>
      </w:pPr>
      <w:r>
        <w:rPr>
          <w:rFonts w:ascii="Times New Roman"/>
          <w:b w:val="false"/>
          <w:i w:val="false"/>
          <w:color w:val="000000"/>
          <w:sz w:val="28"/>
        </w:rPr>
        <w:t xml:space="preserve">
      55. Егер осы Регламенттің </w:t>
      </w:r>
      <w:r>
        <w:rPr>
          <w:rFonts w:ascii="Times New Roman"/>
          <w:b w:val="false"/>
          <w:i w:val="false"/>
          <w:color w:val="000000"/>
          <w:sz w:val="28"/>
        </w:rPr>
        <w:t>60-тармағында</w:t>
      </w:r>
      <w:r>
        <w:rPr>
          <w:rFonts w:ascii="Times New Roman"/>
          <w:b w:val="false"/>
          <w:i w:val="false"/>
          <w:color w:val="000000"/>
          <w:sz w:val="28"/>
        </w:rPr>
        <w:t xml:space="preserve"> өзгеше көзделмесе,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3"/>
    <w:bookmarkStart w:name="z167" w:id="154"/>
    <w:p>
      <w:pPr>
        <w:spacing w:after="0"/>
        <w:ind w:left="0"/>
        <w:jc w:val="both"/>
      </w:pPr>
      <w:r>
        <w:rPr>
          <w:rFonts w:ascii="Times New Roman"/>
          <w:b w:val="false"/>
          <w:i w:val="false"/>
          <w:color w:val="000000"/>
          <w:sz w:val="28"/>
        </w:rPr>
        <w:t xml:space="preserve">
      56. Мәслихаттың тұрақты комиссиясының төрағасы өкілеттігін Қазақстан Республикасының заңнамасына, осы </w:t>
      </w:r>
      <w:r>
        <w:rPr>
          <w:rFonts w:ascii="Times New Roman"/>
          <w:b w:val="false"/>
          <w:i w:val="false"/>
          <w:color w:val="000000"/>
          <w:sz w:val="28"/>
        </w:rPr>
        <w:t>Регламентке</w:t>
      </w:r>
      <w:r>
        <w:rPr>
          <w:rFonts w:ascii="Times New Roman"/>
          <w:b w:val="false"/>
          <w:i w:val="false"/>
          <w:color w:val="000000"/>
          <w:sz w:val="28"/>
        </w:rPr>
        <w:t xml:space="preserve"> және мәслихаттың шешіміне сәйкес жүзеге асырады.</w:t>
      </w:r>
    </w:p>
    <w:bookmarkEnd w:id="154"/>
    <w:bookmarkStart w:name="z168" w:id="155"/>
    <w:p>
      <w:pPr>
        <w:spacing w:after="0"/>
        <w:ind w:left="0"/>
        <w:jc w:val="left"/>
      </w:pPr>
      <w:r>
        <w:rPr>
          <w:rFonts w:ascii="Times New Roman"/>
          <w:b/>
          <w:i w:val="false"/>
          <w:color w:val="000000"/>
        </w:rPr>
        <w:t xml:space="preserve"> 5-параграф. Мәслихаттың есеп комиссиясы</w:t>
      </w:r>
    </w:p>
    <w:bookmarkEnd w:id="155"/>
    <w:bookmarkStart w:name="z169" w:id="156"/>
    <w:p>
      <w:pPr>
        <w:spacing w:after="0"/>
        <w:ind w:left="0"/>
        <w:jc w:val="both"/>
      </w:pPr>
      <w:r>
        <w:rPr>
          <w:rFonts w:ascii="Times New Roman"/>
          <w:b w:val="false"/>
          <w:i w:val="false"/>
          <w:color w:val="000000"/>
          <w:sz w:val="28"/>
        </w:rPr>
        <w:t>
      57.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6"/>
    <w:bookmarkStart w:name="z170" w:id="157"/>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7"/>
    <w:bookmarkStart w:name="z171" w:id="158"/>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8"/>
    <w:bookmarkStart w:name="z172" w:id="159"/>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159"/>
    <w:bookmarkStart w:name="z173" w:id="160"/>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60"/>
    <w:bookmarkStart w:name="z174" w:id="161"/>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61"/>
    <w:bookmarkStart w:name="z175" w:id="162"/>
    <w:p>
      <w:pPr>
        <w:spacing w:after="0"/>
        <w:ind w:left="0"/>
        <w:jc w:val="both"/>
      </w:pPr>
      <w:r>
        <w:rPr>
          <w:rFonts w:ascii="Times New Roman"/>
          <w:b w:val="false"/>
          <w:i w:val="false"/>
          <w:color w:val="000000"/>
          <w:sz w:val="28"/>
        </w:rPr>
        <w:t>
      59. Мәслихат төрағасын сайлау үшін жасырын дауыс беру өткізілуі мүмкін. Мәслихат төрағасын шешімі бойынша жасырын дауыс беру өзге мәселелер бойынша да өткізілуі мүмкін.</w:t>
      </w:r>
    </w:p>
    <w:bookmarkEnd w:id="162"/>
    <w:bookmarkStart w:name="z176" w:id="163"/>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3"/>
    <w:bookmarkStart w:name="z177" w:id="164"/>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4"/>
    <w:bookmarkStart w:name="z178" w:id="165"/>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5"/>
    <w:bookmarkStart w:name="z179" w:id="166"/>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6"/>
    <w:bookmarkStart w:name="z180" w:id="167"/>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7"/>
    <w:bookmarkStart w:name="z181" w:id="168"/>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8"/>
    <w:bookmarkStart w:name="z182" w:id="169"/>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9"/>
    <w:bookmarkStart w:name="z183" w:id="170"/>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70"/>
    <w:bookmarkStart w:name="z184" w:id="171"/>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71"/>
    <w:bookmarkStart w:name="z185" w:id="172"/>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2"/>
    <w:bookmarkStart w:name="z186" w:id="173"/>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3"/>
    <w:bookmarkStart w:name="z187" w:id="174"/>
    <w:p>
      <w:pPr>
        <w:spacing w:after="0"/>
        <w:ind w:left="0"/>
        <w:jc w:val="left"/>
      </w:pPr>
      <w:r>
        <w:rPr>
          <w:rFonts w:ascii="Times New Roman"/>
          <w:b/>
          <w:i w:val="false"/>
          <w:color w:val="000000"/>
        </w:rPr>
        <w:t xml:space="preserve"> 6-параграф. Мәслихаттардағы депутаттық бірлестіктер</w:t>
      </w:r>
    </w:p>
    <w:bookmarkEnd w:id="174"/>
    <w:bookmarkStart w:name="z188" w:id="175"/>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75"/>
    <w:bookmarkStart w:name="z189" w:id="176"/>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6"/>
    <w:bookmarkStart w:name="z190" w:id="177"/>
    <w:p>
      <w:pPr>
        <w:spacing w:after="0"/>
        <w:ind w:left="0"/>
        <w:jc w:val="both"/>
      </w:pPr>
      <w:r>
        <w:rPr>
          <w:rFonts w:ascii="Times New Roman"/>
          <w:b w:val="false"/>
          <w:i w:val="false"/>
          <w:color w:val="000000"/>
          <w:sz w:val="28"/>
        </w:rPr>
        <w:t>
      62. Депутаттық бірлестіктердің мүшелері:</w:t>
      </w:r>
    </w:p>
    <w:bookmarkEnd w:id="177"/>
    <w:bookmarkStart w:name="z191" w:id="178"/>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8"/>
    <w:bookmarkStart w:name="z192" w:id="179"/>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9"/>
    <w:bookmarkStart w:name="z193" w:id="180"/>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80"/>
    <w:bookmarkStart w:name="z194" w:id="181"/>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81"/>
    <w:bookmarkStart w:name="z195" w:id="182"/>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2"/>
    <w:bookmarkStart w:name="z196" w:id="183"/>
    <w:p>
      <w:pPr>
        <w:spacing w:after="0"/>
        <w:ind w:left="0"/>
        <w:jc w:val="left"/>
      </w:pPr>
      <w:r>
        <w:rPr>
          <w:rFonts w:ascii="Times New Roman"/>
          <w:b/>
          <w:i w:val="false"/>
          <w:color w:val="000000"/>
        </w:rPr>
        <w:t xml:space="preserve"> 7-тарау. Депутаттық әдеп қағидалары</w:t>
      </w:r>
    </w:p>
    <w:bookmarkEnd w:id="183"/>
    <w:bookmarkStart w:name="z197" w:id="184"/>
    <w:p>
      <w:pPr>
        <w:spacing w:after="0"/>
        <w:ind w:left="0"/>
        <w:jc w:val="both"/>
      </w:pPr>
      <w:r>
        <w:rPr>
          <w:rFonts w:ascii="Times New Roman"/>
          <w:b w:val="false"/>
          <w:i w:val="false"/>
          <w:color w:val="000000"/>
          <w:sz w:val="28"/>
        </w:rPr>
        <w:t>
      64. Мәслихат депутаттары:</w:t>
      </w:r>
    </w:p>
    <w:bookmarkEnd w:id="184"/>
    <w:bookmarkStart w:name="z198" w:id="185"/>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5"/>
    <w:bookmarkStart w:name="z199" w:id="186"/>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6"/>
    <w:bookmarkStart w:name="z200" w:id="187"/>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7"/>
    <w:bookmarkStart w:name="z201" w:id="188"/>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8"/>
    <w:bookmarkStart w:name="z202" w:id="189"/>
    <w:p>
      <w:pPr>
        <w:spacing w:after="0"/>
        <w:ind w:left="0"/>
        <w:jc w:val="both"/>
      </w:pPr>
      <w:r>
        <w:rPr>
          <w:rFonts w:ascii="Times New Roman"/>
          <w:b w:val="false"/>
          <w:i w:val="false"/>
          <w:color w:val="000000"/>
          <w:sz w:val="28"/>
        </w:rPr>
        <w:t>
      5) сөйлеушілердің сөзін бөлмеуге тиіс.</w:t>
      </w:r>
    </w:p>
    <w:bookmarkEnd w:id="189"/>
    <w:bookmarkStart w:name="z203" w:id="190"/>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90"/>
    <w:bookmarkStart w:name="z204" w:id="191"/>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91"/>
    <w:bookmarkStart w:name="z205" w:id="192"/>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2"/>
    <w:bookmarkStart w:name="z206" w:id="193"/>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3"/>
    <w:bookmarkStart w:name="z207" w:id="194"/>
    <w:p>
      <w:pPr>
        <w:spacing w:after="0"/>
        <w:ind w:left="0"/>
        <w:jc w:val="both"/>
      </w:pPr>
      <w:r>
        <w:rPr>
          <w:rFonts w:ascii="Times New Roman"/>
          <w:b w:val="false"/>
          <w:i w:val="false"/>
          <w:color w:val="000000"/>
          <w:sz w:val="28"/>
        </w:rPr>
        <w:t xml:space="preserve">
      69. Заңның </w:t>
      </w:r>
      <w:r>
        <w:rPr>
          <w:rFonts w:ascii="Times New Roman"/>
          <w:b w:val="false"/>
          <w:i w:val="false"/>
          <w:color w:val="000000"/>
          <w:sz w:val="28"/>
        </w:rPr>
        <w:t>21-бабының</w:t>
      </w:r>
      <w:r>
        <w:rPr>
          <w:rFonts w:ascii="Times New Roman"/>
          <w:b w:val="false"/>
          <w:i w:val="false"/>
          <w:color w:val="000000"/>
          <w:sz w:val="28"/>
        </w:rPr>
        <w:t xml:space="preserve">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4"/>
    <w:bookmarkStart w:name="z208" w:id="195"/>
    <w:p>
      <w:pPr>
        <w:spacing w:after="0"/>
        <w:ind w:left="0"/>
        <w:jc w:val="left"/>
      </w:pPr>
      <w:r>
        <w:rPr>
          <w:rFonts w:ascii="Times New Roman"/>
          <w:b/>
          <w:i w:val="false"/>
          <w:color w:val="000000"/>
        </w:rPr>
        <w:t xml:space="preserve"> 8-тарау. Мәслихат депутаттарының біліктілігін арттыру</w:t>
      </w:r>
    </w:p>
    <w:bookmarkEnd w:id="195"/>
    <w:bookmarkStart w:name="z209" w:id="196"/>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6"/>
    <w:bookmarkStart w:name="z210" w:id="197"/>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7"/>
    <w:bookmarkStart w:name="z211" w:id="198"/>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198"/>
    <w:bookmarkStart w:name="z212" w:id="199"/>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9"/>
    <w:bookmarkStart w:name="z213" w:id="200"/>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200"/>
    <w:bookmarkStart w:name="z214" w:id="201"/>
    <w:p>
      <w:pPr>
        <w:spacing w:after="0"/>
        <w:ind w:left="0"/>
        <w:jc w:val="left"/>
      </w:pPr>
      <w:r>
        <w:rPr>
          <w:rFonts w:ascii="Times New Roman"/>
          <w:b/>
          <w:i w:val="false"/>
          <w:color w:val="000000"/>
        </w:rPr>
        <w:t xml:space="preserve"> 9-тарау. Мәслихат аппаратының жұмысын ұйымдастыру</w:t>
      </w:r>
    </w:p>
    <w:bookmarkEnd w:id="201"/>
    <w:bookmarkStart w:name="z215" w:id="202"/>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02"/>
    <w:bookmarkStart w:name="z216" w:id="203"/>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3"/>
    <w:bookmarkStart w:name="z217" w:id="204"/>
    <w:p>
      <w:pPr>
        <w:spacing w:after="0"/>
        <w:ind w:left="0"/>
        <w:jc w:val="both"/>
      </w:pPr>
      <w:r>
        <w:rPr>
          <w:rFonts w:ascii="Times New Roman"/>
          <w:b w:val="false"/>
          <w:i w:val="false"/>
          <w:color w:val="000000"/>
          <w:sz w:val="28"/>
        </w:rPr>
        <w:t>
      Мәслихат аппараты туралы ережені мәслихат бекітеді.</w:t>
      </w:r>
    </w:p>
    <w:bookmarkEnd w:id="204"/>
    <w:bookmarkStart w:name="z218" w:id="205"/>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5"/>
    <w:bookmarkStart w:name="z219" w:id="206"/>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206"/>
    <w:bookmarkStart w:name="z220" w:id="207"/>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