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8571" w14:textId="25a8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Перелески ауылының бөлек жергілікті қоғамдастық жиындарын өткізудің қағидаларын және жергілікті қоғамдастық жиынына қатысу үшін ауылы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10 тамыздағы № 72 шешімі. Жойылды - Қостанай облысы Денисов ауданы мәслихатының 2023 жылғы 8 қарашадағы № 68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Денисов ауданы мәслихатының 08.11.2023 </w:t>
      </w:r>
      <w:r>
        <w:rPr>
          <w:rFonts w:ascii="Times New Roman"/>
          <w:b w:val="false"/>
          <w:i w:val="false"/>
          <w:color w:val="ff0000"/>
          <w:sz w:val="28"/>
        </w:rPr>
        <w:t>№ 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аудандық мәслихаты ШЕШТІ: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Денисов ауданы Перелески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Денисов ауданының Перелески ауылының жергілікті қоғамдастықтың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Денисов ауданының Перелески ауылының жергілікті қоғамдастықтың бөлек жиындарын өткізу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Денисов ауданының Перелески ауылының жергілікті қоғамдастықтың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Денисов ауданының Перелески ауылының тұрғындарының жергілікті қоғамдастығының бөлек жиындарын өткізу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 Денисов ауданының Перелески ауылының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ауылы тұрғындары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Денисов ауданының Перелески ауылының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Денисов ауданының Перелески ауылының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Денисов ауданының Перелески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Ауылы шегінде бөлек жергілікті қоғамдастықтың бөлек жиынын өткізуді Денисов ауданының Перелески ауылының әкімі ұйымдастырады.</w:t>
      </w:r>
    </w:p>
    <w:bookmarkEnd w:id="15"/>
    <w:bookmarkStart w:name="z25"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қоғамдастықтың бөлек жиынының ашылуы Денисов ауданының Перелески ауылының алдында тиісті ауылда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Денисов ауданының Перелески ауылының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Денисов ауданының Перелески ауылының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Денисов ауданының Перелески ауылы, тұрғындары үшін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Денисов ауданының Перелески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8" w:id="25"/>
    <w:p>
      <w:pPr>
        <w:spacing w:after="0"/>
        <w:ind w:left="0"/>
        <w:jc w:val="left"/>
      </w:pPr>
      <w:r>
        <w:rPr>
          <w:rFonts w:ascii="Times New Roman"/>
          <w:b/>
          <w:i w:val="false"/>
          <w:color w:val="000000"/>
        </w:rPr>
        <w:t xml:space="preserve"> Қостанай облысы Денисов ауданынының Перелески ауылының бөлек жергілікті қоғамдастық жиынына қатысу үшін ауылы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ауданының Перелески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Центральная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Школьная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Молодежная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Лесная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Юбилейная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Станция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Большая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Парижская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Садовая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Новая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Целинная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Шанхайская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Средняя және Малая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Южная және Строительная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ауылының Северная және Восточная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