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a0d8" w14:textId="3a5a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Ырсай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244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Ырсай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30 785,0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1 989,0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28 796,0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30 785,0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Ырсай ауылының бюджетіне берілетін бюджеттік субвенциялар көлемі 12 718,0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Ырсай ауылының бюджетінен аудандық бюджетке бюджеттік алып қоюлар көлемі 0,0 мың теңгені құрайтыны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Ырсай ауылының бюджетінде аудандық бюджеттен ағымдағы нысаналы трансферттер көзделгені ескерілсін,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сатып алуға;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Ырсай ауылының автомобиль жолдарының жұмыс істеуін қамтамасыз етуге.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Кезекті қаржы жылына арналған Ырсай ауылының бюджетінде секвестрлеуге жатпайтын бюджеттік бағдарламалардың тізбесі белгіленбегені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2025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