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7b493" w14:textId="0e7b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29 желтоқсандағы № 73 "Қамысты ауданының 2022-2024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2022 жылғы 26 сәуірдегі № 120 шешімі</w:t>
      </w:r>
    </w:p>
    <w:p>
      <w:pPr>
        <w:spacing w:after="0"/>
        <w:ind w:left="0"/>
        <w:jc w:val="both"/>
      </w:pPr>
      <w:bookmarkStart w:name="z4" w:id="0"/>
      <w:r>
        <w:rPr>
          <w:rFonts w:ascii="Times New Roman"/>
          <w:b w:val="false"/>
          <w:i w:val="false"/>
          <w:color w:val="000000"/>
          <w:sz w:val="28"/>
        </w:rPr>
        <w:t>
      Қамысты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"Қамысты ауданының 2022-2024 жылдарға арналған аудандық бюджеті туралы" 2021 жылғы 29 желтоқсандағы № 73 (Нормативтік құқықтық актілерді мемлекеттік тіркеу тізілімінде № 26236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Қамысты ауданының 2022-2024 жылдарға арналған аудандық бюджеті тиісінше 1, 2 және 3-қосымшаларға сәйкес, оның ішінде 2022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3 778 832,5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1 264 905,0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6 362,0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9 600,0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2 507 965,5 мың теңге;</w:t>
      </w:r>
    </w:p>
    <w:bookmarkEnd w:id="8"/>
    <w:bookmarkStart w:name="z13" w:id="9"/>
    <w:p>
      <w:pPr>
        <w:spacing w:after="0"/>
        <w:ind w:left="0"/>
        <w:jc w:val="both"/>
      </w:pPr>
      <w:r>
        <w:rPr>
          <w:rFonts w:ascii="Times New Roman"/>
          <w:b w:val="false"/>
          <w:i w:val="false"/>
          <w:color w:val="000000"/>
          <w:sz w:val="28"/>
        </w:rPr>
        <w:t>
      2) шығындар – 3 892 581,4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38 468,0 мың теңге, оның iшiнде: бюджеттік кредиттер – 59 729,0 мың теңге;</w:t>
      </w:r>
    </w:p>
    <w:bookmarkEnd w:id="10"/>
    <w:bookmarkStart w:name="z15" w:id="11"/>
    <w:p>
      <w:pPr>
        <w:spacing w:after="0"/>
        <w:ind w:left="0"/>
        <w:jc w:val="both"/>
      </w:pPr>
      <w:r>
        <w:rPr>
          <w:rFonts w:ascii="Times New Roman"/>
          <w:b w:val="false"/>
          <w:i w:val="false"/>
          <w:color w:val="000000"/>
          <w:sz w:val="28"/>
        </w:rPr>
        <w:t>
      бюджеттiк кредиттердi өтеу – 21 261,0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iшiнде: қаржы активтерiн сатып алу – 0,0 мың теңге;</w:t>
      </w:r>
    </w:p>
    <w:bookmarkEnd w:id="12"/>
    <w:bookmarkStart w:name="z17" w:id="13"/>
    <w:p>
      <w:pPr>
        <w:spacing w:after="0"/>
        <w:ind w:left="0"/>
        <w:jc w:val="both"/>
      </w:pPr>
      <w:r>
        <w:rPr>
          <w:rFonts w:ascii="Times New Roman"/>
          <w:b w:val="false"/>
          <w:i w:val="false"/>
          <w:color w:val="000000"/>
          <w:sz w:val="28"/>
        </w:rPr>
        <w:t>
      5) бюджет тапшылығы (профициті) – -142 216,9 мың теңге;</w:t>
      </w:r>
    </w:p>
    <w:bookmarkEnd w:id="13"/>
    <w:bookmarkStart w:name="z18" w:id="14"/>
    <w:p>
      <w:pPr>
        <w:spacing w:after="0"/>
        <w:ind w:left="0"/>
        <w:jc w:val="both"/>
      </w:pPr>
      <w:r>
        <w:rPr>
          <w:rFonts w:ascii="Times New Roman"/>
          <w:b w:val="false"/>
          <w:i w:val="false"/>
          <w:color w:val="000000"/>
          <w:sz w:val="28"/>
        </w:rPr>
        <w:t>
      6) бюджет тапшылығын қаржыландыру (профицитін пайдалану) – 142 216,9 мың теңге.";</w:t>
      </w:r>
    </w:p>
    <w:bookmarkEnd w:id="14"/>
    <w:bookmarkStart w:name="z19"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5"/>
    <w:bookmarkStart w:name="z20" w:id="16"/>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0" w:id="17"/>
    <w:p>
      <w:pPr>
        <w:spacing w:after="0"/>
        <w:ind w:left="0"/>
        <w:jc w:val="left"/>
      </w:pPr>
      <w:r>
        <w:rPr>
          <w:rFonts w:ascii="Times New Roman"/>
          <w:b/>
          <w:i w:val="false"/>
          <w:color w:val="000000"/>
        </w:rPr>
        <w:t xml:space="preserve"> Қамысты ауданының 2022 жылға арналған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3788832,5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2507965,5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2507962,5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2507962,5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3892581,4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берелетін нысаналы трансферт есебінен республиқалық бюджеттен бөленген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