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9d359" w14:textId="319d3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"Қамысты ауданының ішкі саясат бөлімі"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Қамысты ауданы әкімдігінің 2022 жылғы 4 тамыздағы № 139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Қамысты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"Қамысты ауданы әкімдігінің ішкі саясат бөлімі" мемлекеттік мекемесі туралы қоса беріліп отырған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Қамысты ауданы әкімінің 2013 жылғы 24 қаңтардағы № 47 "Қамысты ауданы әкімдігінің ішкі саясат бөлімі" мемлекеттік мекемесін қайта атау туралы" қаулысы жойылсын.</w:t>
      </w:r>
    </w:p>
    <w:bookmarkEnd w:id="2"/>
    <w:bookmarkStart w:name="z7" w:id="3"/>
    <w:p>
      <w:pPr>
        <w:spacing w:after="0"/>
        <w:ind w:left="0"/>
        <w:jc w:val="both"/>
      </w:pPr>
      <w:r>
        <w:rPr>
          <w:rFonts w:ascii="Times New Roman"/>
          <w:b w:val="false"/>
          <w:i w:val="false"/>
          <w:color w:val="000000"/>
          <w:sz w:val="28"/>
        </w:rPr>
        <w:t>
      3. Қамысты ауданы әкімдігінің ішкі саясат бөлімі мемлекеттік мекемесі:</w:t>
      </w:r>
    </w:p>
    <w:bookmarkEnd w:id="3"/>
    <w:bookmarkStart w:name="z8" w:id="4"/>
    <w:p>
      <w:pPr>
        <w:spacing w:after="0"/>
        <w:ind w:left="0"/>
        <w:jc w:val="both"/>
      </w:pPr>
      <w:r>
        <w:rPr>
          <w:rFonts w:ascii="Times New Roman"/>
          <w:b w:val="false"/>
          <w:i w:val="false"/>
          <w:color w:val="000000"/>
          <w:sz w:val="28"/>
        </w:rPr>
        <w:t>
      1) ережені заңнамада белгіленген тәртіппен әділет органдарында мемлекеттік тіркеуді қамтамасыз етсін;</w:t>
      </w:r>
    </w:p>
    <w:bookmarkEnd w:id="4"/>
    <w:bookmarkStart w:name="z9" w:id="5"/>
    <w:p>
      <w:pPr>
        <w:spacing w:after="0"/>
        <w:ind w:left="0"/>
        <w:jc w:val="both"/>
      </w:pPr>
      <w:r>
        <w:rPr>
          <w:rFonts w:ascii="Times New Roman"/>
          <w:b w:val="false"/>
          <w:i w:val="false"/>
          <w:color w:val="000000"/>
          <w:sz w:val="28"/>
        </w:rPr>
        <w:t>
      2) осы қаулыға қол қойылған күннен бастап күнтізбелік жиырма күн ішінде оның көшірмесін электрондық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Нормативтік құқықтық актілердің эталондық бақылау банкіне енгізу үшін жіберілуін қамтамасыз етсін Қазақстан Республикасының;</w:t>
      </w:r>
    </w:p>
    <w:bookmarkEnd w:id="5"/>
    <w:bookmarkStart w:name="z10" w:id="6"/>
    <w:p>
      <w:pPr>
        <w:spacing w:after="0"/>
        <w:ind w:left="0"/>
        <w:jc w:val="both"/>
      </w:pPr>
      <w:r>
        <w:rPr>
          <w:rFonts w:ascii="Times New Roman"/>
          <w:b w:val="false"/>
          <w:i w:val="false"/>
          <w:color w:val="000000"/>
          <w:sz w:val="28"/>
        </w:rPr>
        <w:t>
      3) осы қаулыны ресми жарияланғаннан кейін Қамысты ауданы әкімдігінің интернет-ресурсында орналастыруды қамтамасыз етсін.</w:t>
      </w:r>
    </w:p>
    <w:bookmarkEnd w:id="6"/>
    <w:bookmarkStart w:name="z11" w:id="7"/>
    <w:p>
      <w:pPr>
        <w:spacing w:after="0"/>
        <w:ind w:left="0"/>
        <w:jc w:val="both"/>
      </w:pPr>
      <w:r>
        <w:rPr>
          <w:rFonts w:ascii="Times New Roman"/>
          <w:b w:val="false"/>
          <w:i w:val="false"/>
          <w:color w:val="000000"/>
          <w:sz w:val="28"/>
        </w:rPr>
        <w:t>
      4. Осы қаулының орындалуын бақылау Қамысты ауданы әкімінің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Қамысты ауданы әкімінің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Сейдалин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Қамысты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"04"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139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8" w:id="9"/>
    <w:p>
      <w:pPr>
        <w:spacing w:after="0"/>
        <w:ind w:left="0"/>
        <w:jc w:val="left"/>
      </w:pPr>
      <w:r>
        <w:rPr>
          <w:rFonts w:ascii="Times New Roman"/>
          <w:b/>
          <w:i w:val="false"/>
          <w:color w:val="000000"/>
        </w:rPr>
        <w:t xml:space="preserve"> "Қамысты ауданының ішкі саясат бөлімі" мемлекеттік мекемесі туралы Ереже</w:t>
      </w:r>
    </w:p>
    <w:bookmarkEnd w:id="9"/>
    <w:bookmarkStart w:name="z19" w:id="10"/>
    <w:p>
      <w:pPr>
        <w:spacing w:after="0"/>
        <w:ind w:left="0"/>
        <w:jc w:val="left"/>
      </w:pPr>
      <w:r>
        <w:rPr>
          <w:rFonts w:ascii="Times New Roman"/>
          <w:b/>
          <w:i w:val="false"/>
          <w:color w:val="000000"/>
        </w:rPr>
        <w:t xml:space="preserve"> 1. Жалпы ережелер</w:t>
      </w:r>
    </w:p>
    <w:bookmarkEnd w:id="10"/>
    <w:bookmarkStart w:name="z20" w:id="11"/>
    <w:p>
      <w:pPr>
        <w:spacing w:after="0"/>
        <w:ind w:left="0"/>
        <w:jc w:val="both"/>
      </w:pPr>
      <w:r>
        <w:rPr>
          <w:rFonts w:ascii="Times New Roman"/>
          <w:b w:val="false"/>
          <w:i w:val="false"/>
          <w:color w:val="000000"/>
          <w:sz w:val="28"/>
        </w:rPr>
        <w:t>
      1. "Қамысты ауданының ішкі саясат бөлімі" мемлекеттік мекемесі (бұдан әрі – ішкі саясат бөлімі) ішкі саясат саласындағы басшылықты жүзеге асыратын Қазақстан Республикасының мемлекеттік органы болып табылады.</w:t>
      </w:r>
    </w:p>
    <w:bookmarkEnd w:id="11"/>
    <w:bookmarkStart w:name="z21" w:id="12"/>
    <w:p>
      <w:pPr>
        <w:spacing w:after="0"/>
        <w:ind w:left="0"/>
        <w:jc w:val="both"/>
      </w:pPr>
      <w:r>
        <w:rPr>
          <w:rFonts w:ascii="Times New Roman"/>
          <w:b w:val="false"/>
          <w:i w:val="false"/>
          <w:color w:val="000000"/>
          <w:sz w:val="28"/>
        </w:rPr>
        <w:t>
      2. Ішкі саясат бөлімінің мынадай ведомстволары бар:</w:t>
      </w:r>
    </w:p>
    <w:bookmarkEnd w:id="12"/>
    <w:bookmarkStart w:name="z22" w:id="13"/>
    <w:p>
      <w:pPr>
        <w:spacing w:after="0"/>
        <w:ind w:left="0"/>
        <w:jc w:val="both"/>
      </w:pPr>
      <w:r>
        <w:rPr>
          <w:rFonts w:ascii="Times New Roman"/>
          <w:b w:val="false"/>
          <w:i w:val="false"/>
          <w:color w:val="000000"/>
          <w:sz w:val="28"/>
        </w:rPr>
        <w:t>
      1) "Қамысты ауданының ішкі саясат бөлімінің Жастар ресурстық орталығы" коммуналдық мемлекеттік мекемесі;</w:t>
      </w:r>
    </w:p>
    <w:bookmarkEnd w:id="13"/>
    <w:bookmarkStart w:name="z23" w:id="14"/>
    <w:p>
      <w:pPr>
        <w:spacing w:after="0"/>
        <w:ind w:left="0"/>
        <w:jc w:val="both"/>
      </w:pPr>
      <w:r>
        <w:rPr>
          <w:rFonts w:ascii="Times New Roman"/>
          <w:b w:val="false"/>
          <w:i w:val="false"/>
          <w:color w:val="000000"/>
          <w:sz w:val="28"/>
        </w:rPr>
        <w:t xml:space="preserve">
      3. Ішкі саясат бөлімі өз қызметтерін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4"/>
    <w:bookmarkStart w:name="z24" w:id="15"/>
    <w:p>
      <w:pPr>
        <w:spacing w:after="0"/>
        <w:ind w:left="0"/>
        <w:jc w:val="both"/>
      </w:pPr>
      <w:r>
        <w:rPr>
          <w:rFonts w:ascii="Times New Roman"/>
          <w:b w:val="false"/>
          <w:i w:val="false"/>
          <w:color w:val="000000"/>
          <w:sz w:val="28"/>
        </w:rPr>
        <w:t>
      4. Ішкі саясат бөлімі мемлекеттік мекеме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бар, белгіленген үлгідегі бланкілері, Қазақстан Республикасының заңнамасына сәйкес қазынашылық органдарында шоттары бар.</w:t>
      </w:r>
    </w:p>
    <w:bookmarkEnd w:id="15"/>
    <w:bookmarkStart w:name="z25" w:id="16"/>
    <w:p>
      <w:pPr>
        <w:spacing w:after="0"/>
        <w:ind w:left="0"/>
        <w:jc w:val="both"/>
      </w:pPr>
      <w:r>
        <w:rPr>
          <w:rFonts w:ascii="Times New Roman"/>
          <w:b w:val="false"/>
          <w:i w:val="false"/>
          <w:color w:val="000000"/>
          <w:sz w:val="28"/>
        </w:rPr>
        <w:t>
      5. Ішкі саясат бөлімі азаматтық-құқықтық қатынастарға өз атынан түседі.</w:t>
      </w:r>
    </w:p>
    <w:bookmarkEnd w:id="16"/>
    <w:bookmarkStart w:name="z26" w:id="17"/>
    <w:p>
      <w:pPr>
        <w:spacing w:after="0"/>
        <w:ind w:left="0"/>
        <w:jc w:val="both"/>
      </w:pPr>
      <w:r>
        <w:rPr>
          <w:rFonts w:ascii="Times New Roman"/>
          <w:b w:val="false"/>
          <w:i w:val="false"/>
          <w:color w:val="000000"/>
          <w:sz w:val="28"/>
        </w:rPr>
        <w:t>
      6. Ішкі саясат бөлімі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7"/>
    <w:bookmarkStart w:name="z27" w:id="18"/>
    <w:p>
      <w:pPr>
        <w:spacing w:after="0"/>
        <w:ind w:left="0"/>
        <w:jc w:val="both"/>
      </w:pPr>
      <w:r>
        <w:rPr>
          <w:rFonts w:ascii="Times New Roman"/>
          <w:b w:val="false"/>
          <w:i w:val="false"/>
          <w:color w:val="000000"/>
          <w:sz w:val="28"/>
        </w:rPr>
        <w:t>
      7. Ішкі саясат бөлімі өз құзыретінің мәселелері бойынша заңнамада белгіленген тәртіппен ішкі саясат бөлімі басшысының бұйрықтарымен және Қазақстан Республикасының заңнамасында көзделген басқа да актілермен ресімделетін шешімдер қабылдайды.</w:t>
      </w:r>
    </w:p>
    <w:bookmarkEnd w:id="18"/>
    <w:bookmarkStart w:name="z28" w:id="19"/>
    <w:p>
      <w:pPr>
        <w:spacing w:after="0"/>
        <w:ind w:left="0"/>
        <w:jc w:val="both"/>
      </w:pPr>
      <w:r>
        <w:rPr>
          <w:rFonts w:ascii="Times New Roman"/>
          <w:b w:val="false"/>
          <w:i w:val="false"/>
          <w:color w:val="000000"/>
          <w:sz w:val="28"/>
        </w:rPr>
        <w:t>
      8. "Қамысты ауданының ішкі саясат бөлімі" мемлекеттік мекемесінің құрылымы мен штат санының лимиті Қазақстан Республикасының заңнамасына сәйкес бекітіледі.</w:t>
      </w:r>
    </w:p>
    <w:bookmarkEnd w:id="19"/>
    <w:bookmarkStart w:name="z29" w:id="20"/>
    <w:p>
      <w:pPr>
        <w:spacing w:after="0"/>
        <w:ind w:left="0"/>
        <w:jc w:val="both"/>
      </w:pPr>
      <w:r>
        <w:rPr>
          <w:rFonts w:ascii="Times New Roman"/>
          <w:b w:val="false"/>
          <w:i w:val="false"/>
          <w:color w:val="000000"/>
          <w:sz w:val="28"/>
        </w:rPr>
        <w:t>
      9. Заңды тұлғаның орналасқан жері: 110800, Қазақстан Республикасы, Қостанай облысы, Қамысты ауданы, Қамысты ауылы, Ержанов көшесі, 61.</w:t>
      </w:r>
    </w:p>
    <w:bookmarkEnd w:id="20"/>
    <w:bookmarkStart w:name="z30" w:id="21"/>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ішкі саясат бөлімінің құрылтай құжаты болып табылады.</w:t>
      </w:r>
    </w:p>
    <w:bookmarkEnd w:id="21"/>
    <w:bookmarkStart w:name="z31" w:id="22"/>
    <w:p>
      <w:pPr>
        <w:spacing w:after="0"/>
        <w:ind w:left="0"/>
        <w:jc w:val="both"/>
      </w:pPr>
      <w:r>
        <w:rPr>
          <w:rFonts w:ascii="Times New Roman"/>
          <w:b w:val="false"/>
          <w:i w:val="false"/>
          <w:color w:val="000000"/>
          <w:sz w:val="28"/>
        </w:rPr>
        <w:t>
      11. Ішкі саясат бөлімінің қызметін қаржыландыру Қазақстан Республикасының заңнамасына сәйкес жергілікті бюджеттен жүзеге асырылады.</w:t>
      </w:r>
    </w:p>
    <w:bookmarkEnd w:id="22"/>
    <w:bookmarkStart w:name="z32" w:id="23"/>
    <w:p>
      <w:pPr>
        <w:spacing w:after="0"/>
        <w:ind w:left="0"/>
        <w:jc w:val="both"/>
      </w:pPr>
      <w:r>
        <w:rPr>
          <w:rFonts w:ascii="Times New Roman"/>
          <w:b w:val="false"/>
          <w:i w:val="false"/>
          <w:color w:val="000000"/>
          <w:sz w:val="28"/>
        </w:rPr>
        <w:t>
      12. Ішкі саясат бөлімі кәсіпкерлік субъектілерімен мен ішкі саясат бөлімі өкілеттіктері болып табылатын міндеттерді орындау тұрғысынан шарттық қарым-қатынас жасауға тыйым салынады.</w:t>
      </w:r>
    </w:p>
    <w:bookmarkEnd w:id="23"/>
    <w:bookmarkStart w:name="z33" w:id="24"/>
    <w:p>
      <w:pPr>
        <w:spacing w:after="0"/>
        <w:ind w:left="0"/>
        <w:jc w:val="both"/>
      </w:pPr>
      <w:r>
        <w:rPr>
          <w:rFonts w:ascii="Times New Roman"/>
          <w:b w:val="false"/>
          <w:i w:val="false"/>
          <w:color w:val="000000"/>
          <w:sz w:val="28"/>
        </w:rPr>
        <w:t>
      Егер ішкі саясат бөлімі заңнамалық актілермен кірістер әкелетін қызметті жүзеге асыру құқығы берілсе, онда Қазақстан Республикасының заңнамасымен өзгеше белгіленбесе, алынған кірістер мемлекеттік бюджетке жіберіледі.</w:t>
      </w:r>
    </w:p>
    <w:bookmarkEnd w:id="24"/>
    <w:bookmarkStart w:name="z34" w:id="25"/>
    <w:p>
      <w:pPr>
        <w:spacing w:after="0"/>
        <w:ind w:left="0"/>
        <w:jc w:val="left"/>
      </w:pPr>
      <w:r>
        <w:rPr>
          <w:rFonts w:ascii="Times New Roman"/>
          <w:b/>
          <w:i w:val="false"/>
          <w:color w:val="000000"/>
        </w:rPr>
        <w:t xml:space="preserve"> 2. Мемлекеттік органның міндеттері мен өкілеттіктері</w:t>
      </w:r>
    </w:p>
    <w:bookmarkEnd w:id="25"/>
    <w:bookmarkStart w:name="z35" w:id="26"/>
    <w:p>
      <w:pPr>
        <w:spacing w:after="0"/>
        <w:ind w:left="0"/>
        <w:jc w:val="both"/>
      </w:pPr>
      <w:r>
        <w:rPr>
          <w:rFonts w:ascii="Times New Roman"/>
          <w:b w:val="false"/>
          <w:i w:val="false"/>
          <w:color w:val="000000"/>
          <w:sz w:val="28"/>
        </w:rPr>
        <w:t>
      13. Мақсаттары:</w:t>
      </w:r>
    </w:p>
    <w:bookmarkEnd w:id="26"/>
    <w:bookmarkStart w:name="z36" w:id="27"/>
    <w:p>
      <w:pPr>
        <w:spacing w:after="0"/>
        <w:ind w:left="0"/>
        <w:jc w:val="both"/>
      </w:pPr>
      <w:r>
        <w:rPr>
          <w:rFonts w:ascii="Times New Roman"/>
          <w:b w:val="false"/>
          <w:i w:val="false"/>
          <w:color w:val="000000"/>
          <w:sz w:val="28"/>
        </w:rPr>
        <w:t>
      1) Ішкі саясат бөлімі құзыретіне жататын ауданның жергілікті мемлекеттік басқару органдарының Қазақстан Республикасының заңдарына, Қазақстан Республикасы Президентінің, Үкіметінің ішкі саясат бөлімінің құзыретіне жататын актілері мен тапсырмаларына сәйкес орындауын қамтамасыз ету, іске асыру;</w:t>
      </w:r>
    </w:p>
    <w:bookmarkEnd w:id="27"/>
    <w:bookmarkStart w:name="z37" w:id="28"/>
    <w:p>
      <w:pPr>
        <w:spacing w:after="0"/>
        <w:ind w:left="0"/>
        <w:jc w:val="both"/>
      </w:pPr>
      <w:r>
        <w:rPr>
          <w:rFonts w:ascii="Times New Roman"/>
          <w:b w:val="false"/>
          <w:i w:val="false"/>
          <w:color w:val="000000"/>
          <w:sz w:val="28"/>
        </w:rPr>
        <w:t>
      2) Ішкі саясат бөлімі құзыретіне жататын мемлекеттік ішкі саясатты түсіндіру жөніндегі бағдарламаларды іске асыру бойынша жұмыстарды үйлестіру;</w:t>
      </w:r>
    </w:p>
    <w:bookmarkEnd w:id="28"/>
    <w:bookmarkStart w:name="z38" w:id="29"/>
    <w:p>
      <w:pPr>
        <w:spacing w:after="0"/>
        <w:ind w:left="0"/>
        <w:jc w:val="both"/>
      </w:pPr>
      <w:r>
        <w:rPr>
          <w:rFonts w:ascii="Times New Roman"/>
          <w:b w:val="false"/>
          <w:i w:val="false"/>
          <w:color w:val="000000"/>
          <w:sz w:val="28"/>
        </w:rPr>
        <w:t>
      3) мемлекеттің даму стратегиясын халықтың хабардарлығын және қолдау деңгейін арттыруға бағытталған өңірлік деңгейде мемлекеттік ақпараттық саясатты іске асыру;</w:t>
      </w:r>
    </w:p>
    <w:bookmarkEnd w:id="29"/>
    <w:bookmarkStart w:name="z39" w:id="30"/>
    <w:p>
      <w:pPr>
        <w:spacing w:after="0"/>
        <w:ind w:left="0"/>
        <w:jc w:val="both"/>
      </w:pPr>
      <w:r>
        <w:rPr>
          <w:rFonts w:ascii="Times New Roman"/>
          <w:b w:val="false"/>
          <w:i w:val="false"/>
          <w:color w:val="000000"/>
          <w:sz w:val="28"/>
        </w:rPr>
        <w:t>
      4) өңірде болып жатқан қоғамдық-саяси үдерістерді және олардың даму үрдістерін жан-жақты және объективті зерделеу, жинақтау және талдау;</w:t>
      </w:r>
    </w:p>
    <w:bookmarkEnd w:id="30"/>
    <w:bookmarkStart w:name="z40" w:id="31"/>
    <w:p>
      <w:pPr>
        <w:spacing w:after="0"/>
        <w:ind w:left="0"/>
        <w:jc w:val="both"/>
      </w:pPr>
      <w:r>
        <w:rPr>
          <w:rFonts w:ascii="Times New Roman"/>
          <w:b w:val="false"/>
          <w:i w:val="false"/>
          <w:color w:val="000000"/>
          <w:sz w:val="28"/>
        </w:rPr>
        <w:t>
      5) Қамысты ауданының аумағында дінге, ауданның жастар, үкіметтік емес бірлестіктеріне қатысты мемлекет саясатын дәйекті жүзеге асыру, саяси партиялармен байланысты жүзеге асыру.</w:t>
      </w:r>
    </w:p>
    <w:bookmarkEnd w:id="31"/>
    <w:bookmarkStart w:name="z41" w:id="32"/>
    <w:p>
      <w:pPr>
        <w:spacing w:after="0"/>
        <w:ind w:left="0"/>
        <w:jc w:val="both"/>
      </w:pPr>
      <w:r>
        <w:rPr>
          <w:rFonts w:ascii="Times New Roman"/>
          <w:b w:val="false"/>
          <w:i w:val="false"/>
          <w:color w:val="000000"/>
          <w:sz w:val="28"/>
        </w:rPr>
        <w:t>
      14. Өкілеттіктері:</w:t>
      </w:r>
    </w:p>
    <w:bookmarkEnd w:id="32"/>
    <w:bookmarkStart w:name="z42" w:id="33"/>
    <w:p>
      <w:pPr>
        <w:spacing w:after="0"/>
        <w:ind w:left="0"/>
        <w:jc w:val="both"/>
      </w:pPr>
      <w:r>
        <w:rPr>
          <w:rFonts w:ascii="Times New Roman"/>
          <w:b w:val="false"/>
          <w:i w:val="false"/>
          <w:color w:val="000000"/>
          <w:sz w:val="28"/>
        </w:rPr>
        <w:t>
      1) құқықтары:</w:t>
      </w:r>
    </w:p>
    <w:bookmarkEnd w:id="33"/>
    <w:bookmarkStart w:name="z43" w:id="34"/>
    <w:p>
      <w:pPr>
        <w:spacing w:after="0"/>
        <w:ind w:left="0"/>
        <w:jc w:val="both"/>
      </w:pPr>
      <w:r>
        <w:rPr>
          <w:rFonts w:ascii="Times New Roman"/>
          <w:b w:val="false"/>
          <w:i w:val="false"/>
          <w:color w:val="000000"/>
          <w:sz w:val="28"/>
        </w:rPr>
        <w:t>
      өз қызметін атқарушы биліктің басқа органдарымен өзара іс-қимылда жүзеге асыру;</w:t>
      </w:r>
    </w:p>
    <w:bookmarkEnd w:id="34"/>
    <w:bookmarkStart w:name="z44" w:id="35"/>
    <w:p>
      <w:pPr>
        <w:spacing w:after="0"/>
        <w:ind w:left="0"/>
        <w:jc w:val="both"/>
      </w:pPr>
      <w:r>
        <w:rPr>
          <w:rFonts w:ascii="Times New Roman"/>
          <w:b w:val="false"/>
          <w:i w:val="false"/>
          <w:color w:val="000000"/>
          <w:sz w:val="28"/>
        </w:rPr>
        <w:t>
      мемлекеттік органдардан және лауазымды тұлғалардан, өзге де ұйымдар мен азаматтардан өз функцияларын орындауға қажетті ақпаратты сұратуға, ішкі саясат бөлімі құзыретіне жататын мәселелерді дайындауға мемлекеттік органдар мен өзге де ұйымдардың қызметкерлерін тартуға, тиісті ұсыныстарды әзірлеу үшін уақытша жұмыс топтарын құруға;</w:t>
      </w:r>
    </w:p>
    <w:bookmarkEnd w:id="35"/>
    <w:bookmarkStart w:name="z45" w:id="36"/>
    <w:p>
      <w:pPr>
        <w:spacing w:after="0"/>
        <w:ind w:left="0"/>
        <w:jc w:val="both"/>
      </w:pPr>
      <w:r>
        <w:rPr>
          <w:rFonts w:ascii="Times New Roman"/>
          <w:b w:val="false"/>
          <w:i w:val="false"/>
          <w:color w:val="000000"/>
          <w:sz w:val="28"/>
        </w:rPr>
        <w:t>
      ішкі саясат саласы қарамағындағы мәселелер және ішкі саясат бөлімі құзыретіне кіретін өзге де мәселелер бар мемлекеттік органдардың лауазымды тұлғаларына ұйымдастырушылық-әдістемелік, ақпараттық және өзге де көмек көрсету;</w:t>
      </w:r>
    </w:p>
    <w:bookmarkEnd w:id="36"/>
    <w:bookmarkStart w:name="z46" w:id="37"/>
    <w:p>
      <w:pPr>
        <w:spacing w:after="0"/>
        <w:ind w:left="0"/>
        <w:jc w:val="both"/>
      </w:pPr>
      <w:r>
        <w:rPr>
          <w:rFonts w:ascii="Times New Roman"/>
          <w:b w:val="false"/>
          <w:i w:val="false"/>
          <w:color w:val="000000"/>
          <w:sz w:val="28"/>
        </w:rPr>
        <w:t>
      заңды тұлғалармен және азаматтармен шарттар жасасу, мүліктік және жеке мүліктік емес құқықтарды сатып алу, сотта талапкер және жауапкер болу.</w:t>
      </w:r>
    </w:p>
    <w:bookmarkEnd w:id="37"/>
    <w:bookmarkStart w:name="z47" w:id="38"/>
    <w:p>
      <w:pPr>
        <w:spacing w:after="0"/>
        <w:ind w:left="0"/>
        <w:jc w:val="both"/>
      </w:pPr>
      <w:r>
        <w:rPr>
          <w:rFonts w:ascii="Times New Roman"/>
          <w:b w:val="false"/>
          <w:i w:val="false"/>
          <w:color w:val="000000"/>
          <w:sz w:val="28"/>
        </w:rPr>
        <w:t>
      2) міндеттері:</w:t>
      </w:r>
    </w:p>
    <w:bookmarkEnd w:id="38"/>
    <w:bookmarkStart w:name="z48" w:id="39"/>
    <w:p>
      <w:pPr>
        <w:spacing w:after="0"/>
        <w:ind w:left="0"/>
        <w:jc w:val="both"/>
      </w:pPr>
      <w:r>
        <w:rPr>
          <w:rFonts w:ascii="Times New Roman"/>
          <w:b w:val="false"/>
          <w:i w:val="false"/>
          <w:color w:val="000000"/>
          <w:sz w:val="28"/>
        </w:rPr>
        <w:t>
      мемлекеттік мекеме құзыретінің мәселелері бойынша аудан әкімі және әкімдігі қабылдайтын нормативтік-құқықтық актілердің жобалары бойынша ұсыныстар енгізу;</w:t>
      </w:r>
    </w:p>
    <w:bookmarkEnd w:id="39"/>
    <w:bookmarkStart w:name="z49" w:id="40"/>
    <w:p>
      <w:pPr>
        <w:spacing w:after="0"/>
        <w:ind w:left="0"/>
        <w:jc w:val="both"/>
      </w:pPr>
      <w:r>
        <w:rPr>
          <w:rFonts w:ascii="Times New Roman"/>
          <w:b w:val="false"/>
          <w:i w:val="false"/>
          <w:color w:val="000000"/>
          <w:sz w:val="28"/>
        </w:rPr>
        <w:t>
      қолданыстағы заңнамаға сәйкес өзге де құқықтар мен міндеттерді жүзеге асыру.</w:t>
      </w:r>
    </w:p>
    <w:bookmarkEnd w:id="40"/>
    <w:bookmarkStart w:name="z50" w:id="41"/>
    <w:p>
      <w:pPr>
        <w:spacing w:after="0"/>
        <w:ind w:left="0"/>
        <w:jc w:val="both"/>
      </w:pPr>
      <w:r>
        <w:rPr>
          <w:rFonts w:ascii="Times New Roman"/>
          <w:b w:val="false"/>
          <w:i w:val="false"/>
          <w:color w:val="000000"/>
          <w:sz w:val="28"/>
        </w:rPr>
        <w:t>
      15. Функциялары:</w:t>
      </w:r>
    </w:p>
    <w:bookmarkEnd w:id="41"/>
    <w:bookmarkStart w:name="z51" w:id="42"/>
    <w:p>
      <w:pPr>
        <w:spacing w:after="0"/>
        <w:ind w:left="0"/>
        <w:jc w:val="both"/>
      </w:pPr>
      <w:r>
        <w:rPr>
          <w:rFonts w:ascii="Times New Roman"/>
          <w:b w:val="false"/>
          <w:i w:val="false"/>
          <w:color w:val="000000"/>
          <w:sz w:val="28"/>
        </w:rPr>
        <w:t>
      1) Қазақстан Республикасының заңдарына, Қазақстан Республикасы Президентінің, Үкіметінің, мәслихаттың, әкімдіктің және аудан әкімінің актілері мен тапсырмаларына сәйкес ауданда ішкі саясат бөлімінің құзыретіне жататын мәселелер бойынша мемлекеттің ішкі саясатын жергілікті мемлекеттік басқару органдарының орындауын қамтамасыз ету және жүзеге асыру;</w:t>
      </w:r>
    </w:p>
    <w:bookmarkEnd w:id="42"/>
    <w:bookmarkStart w:name="z52" w:id="43"/>
    <w:p>
      <w:pPr>
        <w:spacing w:after="0"/>
        <w:ind w:left="0"/>
        <w:jc w:val="both"/>
      </w:pPr>
      <w:r>
        <w:rPr>
          <w:rFonts w:ascii="Times New Roman"/>
          <w:b w:val="false"/>
          <w:i w:val="false"/>
          <w:color w:val="000000"/>
          <w:sz w:val="28"/>
        </w:rPr>
        <w:t>
      2) "Қазақстан – 2050" Даму стратегиясының, Мемлекет басшысының Қазақстан халқына жыл сайынғы Жолдауларының, "Рухани жаңғыру" бағдарламалық мақаласының және басқа да стратегиялық құжаттардың негізгі басымдықтарын түсіндіру және насихаттау;</w:t>
      </w:r>
    </w:p>
    <w:bookmarkEnd w:id="43"/>
    <w:bookmarkStart w:name="z53" w:id="44"/>
    <w:p>
      <w:pPr>
        <w:spacing w:after="0"/>
        <w:ind w:left="0"/>
        <w:jc w:val="both"/>
      </w:pPr>
      <w:r>
        <w:rPr>
          <w:rFonts w:ascii="Times New Roman"/>
          <w:b w:val="false"/>
          <w:i w:val="false"/>
          <w:color w:val="000000"/>
          <w:sz w:val="28"/>
        </w:rPr>
        <w:t>
      3) Ішкі саяси тұрақтылықты, қоғамдық келісім мен жалпыұлттық бірлікті, азаматтық бірегейлік пен патриотизмді нығайту жөніндегі жұмысты ұйымдастыру және үйлестіру, қоғамды жаңғыртуға жәрдемдесу, аудандағы конфессияаралық және ұлтаралық келісімді реттеу;</w:t>
      </w:r>
    </w:p>
    <w:bookmarkEnd w:id="44"/>
    <w:bookmarkStart w:name="z54" w:id="45"/>
    <w:p>
      <w:pPr>
        <w:spacing w:after="0"/>
        <w:ind w:left="0"/>
        <w:jc w:val="both"/>
      </w:pPr>
      <w:r>
        <w:rPr>
          <w:rFonts w:ascii="Times New Roman"/>
          <w:b w:val="false"/>
          <w:i w:val="false"/>
          <w:color w:val="000000"/>
          <w:sz w:val="28"/>
        </w:rPr>
        <w:t>
      4) Ішкі саясат бөліміне жатқызылған құзыреттер шегінде ішкі саясат мәселелері бойынша консультативтік-кеңесші органдардың қызметін ақпараттық-талдамалық, ұйымдастырушылық-техникалық қамтамасыз ету;</w:t>
      </w:r>
    </w:p>
    <w:bookmarkEnd w:id="45"/>
    <w:bookmarkStart w:name="z55" w:id="46"/>
    <w:p>
      <w:pPr>
        <w:spacing w:after="0"/>
        <w:ind w:left="0"/>
        <w:jc w:val="both"/>
      </w:pPr>
      <w:r>
        <w:rPr>
          <w:rFonts w:ascii="Times New Roman"/>
          <w:b w:val="false"/>
          <w:i w:val="false"/>
          <w:color w:val="000000"/>
          <w:sz w:val="28"/>
        </w:rPr>
        <w:t>
      5) Қамысты ауданы аумағындағы қоғамдық-саяси ахуал жағдайына мониторингті жүзеге асыру;</w:t>
      </w:r>
    </w:p>
    <w:bookmarkEnd w:id="46"/>
    <w:bookmarkStart w:name="z56" w:id="47"/>
    <w:p>
      <w:pPr>
        <w:spacing w:after="0"/>
        <w:ind w:left="0"/>
        <w:jc w:val="both"/>
      </w:pPr>
      <w:r>
        <w:rPr>
          <w:rFonts w:ascii="Times New Roman"/>
          <w:b w:val="false"/>
          <w:i w:val="false"/>
          <w:color w:val="000000"/>
          <w:sz w:val="28"/>
        </w:rPr>
        <w:t xml:space="preserve">
      6) Қазақстан Республикасының Мемлекеттік рәміздерін насихаттау, ауданның мемлекеттік мекемелері мен кәсіпорындарында, тұрғындардың оларды қолдану, орналастыру және пайдалану мәніне "Қазақстан Республикасының Мемлекеттік рәміздері туралы" Қазақстан Республикасының </w:t>
      </w:r>
      <w:r>
        <w:rPr>
          <w:rFonts w:ascii="Times New Roman"/>
          <w:b w:val="false"/>
          <w:i w:val="false"/>
          <w:color w:val="000000"/>
          <w:sz w:val="28"/>
        </w:rPr>
        <w:t>конституциялық заңын</w:t>
      </w:r>
      <w:r>
        <w:rPr>
          <w:rFonts w:ascii="Times New Roman"/>
          <w:b w:val="false"/>
          <w:i w:val="false"/>
          <w:color w:val="000000"/>
          <w:sz w:val="28"/>
        </w:rPr>
        <w:t xml:space="preserve"> сақтау бойынша жұмыс;</w:t>
      </w:r>
    </w:p>
    <w:bookmarkEnd w:id="47"/>
    <w:bookmarkStart w:name="z57" w:id="48"/>
    <w:p>
      <w:pPr>
        <w:spacing w:after="0"/>
        <w:ind w:left="0"/>
        <w:jc w:val="both"/>
      </w:pPr>
      <w:r>
        <w:rPr>
          <w:rFonts w:ascii="Times New Roman"/>
          <w:b w:val="false"/>
          <w:i w:val="false"/>
          <w:color w:val="000000"/>
          <w:sz w:val="28"/>
        </w:rPr>
        <w:t>
      7) Қамысты ауданының аумағында Қазақстан Республикасының Үкіметі айқындайтын тәртіппен мемлекеттік әлеуметтік тапсырысты қалыптастыру және іске асыру бойынша Мемлекеттік органдардың жұмысын үйлестіру;</w:t>
      </w:r>
    </w:p>
    <w:bookmarkEnd w:id="48"/>
    <w:bookmarkStart w:name="z58" w:id="49"/>
    <w:p>
      <w:pPr>
        <w:spacing w:after="0"/>
        <w:ind w:left="0"/>
        <w:jc w:val="both"/>
      </w:pPr>
      <w:r>
        <w:rPr>
          <w:rFonts w:ascii="Times New Roman"/>
          <w:b w:val="false"/>
          <w:i w:val="false"/>
          <w:color w:val="000000"/>
          <w:sz w:val="28"/>
        </w:rPr>
        <w:t>
      8) Аудандық деңгейде мемлекеттік ақпараттық саясатты іске асыру, бұқаралық ақпарат құралдарымен өзара іс-қимыл;</w:t>
      </w:r>
    </w:p>
    <w:bookmarkEnd w:id="49"/>
    <w:bookmarkStart w:name="z59" w:id="50"/>
    <w:p>
      <w:pPr>
        <w:spacing w:after="0"/>
        <w:ind w:left="0"/>
        <w:jc w:val="both"/>
      </w:pPr>
      <w:r>
        <w:rPr>
          <w:rFonts w:ascii="Times New Roman"/>
          <w:b w:val="false"/>
          <w:i w:val="false"/>
          <w:color w:val="000000"/>
          <w:sz w:val="28"/>
        </w:rPr>
        <w:t>
      9) Ұлттық және мемлекеттік мерекелерді, басқа да мерекелік іс-шараларды тойлау бойынша жұмыстарды ұйымдастыру және үйлестіру;</w:t>
      </w:r>
    </w:p>
    <w:bookmarkEnd w:id="50"/>
    <w:bookmarkStart w:name="z60" w:id="51"/>
    <w:p>
      <w:pPr>
        <w:spacing w:after="0"/>
        <w:ind w:left="0"/>
        <w:jc w:val="both"/>
      </w:pPr>
      <w:r>
        <w:rPr>
          <w:rFonts w:ascii="Times New Roman"/>
          <w:b w:val="false"/>
          <w:i w:val="false"/>
          <w:color w:val="000000"/>
          <w:sz w:val="28"/>
        </w:rPr>
        <w:t>
      10) Ауданда мемлекеттік жастар саясатын жүзеге асыруды үйлестіру;</w:t>
      </w:r>
    </w:p>
    <w:bookmarkEnd w:id="51"/>
    <w:bookmarkStart w:name="z61" w:id="52"/>
    <w:p>
      <w:pPr>
        <w:spacing w:after="0"/>
        <w:ind w:left="0"/>
        <w:jc w:val="both"/>
      </w:pPr>
      <w:r>
        <w:rPr>
          <w:rFonts w:ascii="Times New Roman"/>
          <w:b w:val="false"/>
          <w:i w:val="false"/>
          <w:color w:val="000000"/>
          <w:sz w:val="28"/>
        </w:rPr>
        <w:t>
      11) Қамысты ауданы аумағында дінге қатысты мемлекет саясатын дәйекті жүзеге асыру, діни бірлестіктердің қатынастарын реттеу саласындағы заңнаманы іске асыруды қамтамасыз ету;</w:t>
      </w:r>
    </w:p>
    <w:bookmarkEnd w:id="52"/>
    <w:bookmarkStart w:name="z62" w:id="53"/>
    <w:p>
      <w:pPr>
        <w:spacing w:after="0"/>
        <w:ind w:left="0"/>
        <w:jc w:val="both"/>
      </w:pPr>
      <w:r>
        <w:rPr>
          <w:rFonts w:ascii="Times New Roman"/>
          <w:b w:val="false"/>
          <w:i w:val="false"/>
          <w:color w:val="000000"/>
          <w:sz w:val="28"/>
        </w:rPr>
        <w:t>
      12) Көрнекі үгіт құралдары мазмұнының Республиканың қолданыстағы заңнамасы мен саяси бағытына сәйкестігін бақылауды жүзеге асыру;</w:t>
      </w:r>
    </w:p>
    <w:bookmarkEnd w:id="53"/>
    <w:bookmarkStart w:name="z63" w:id="54"/>
    <w:p>
      <w:pPr>
        <w:spacing w:after="0"/>
        <w:ind w:left="0"/>
        <w:jc w:val="both"/>
      </w:pPr>
      <w:r>
        <w:rPr>
          <w:rFonts w:ascii="Times New Roman"/>
          <w:b w:val="false"/>
          <w:i w:val="false"/>
          <w:color w:val="000000"/>
          <w:sz w:val="28"/>
        </w:rPr>
        <w:t>
      13) Ішкі саяси тұрақтылықты, қоғамдық келісім мен жалпыұлттық бірлікті, азаматтық бірегейлік пен патриотизмді нығайту жөніндегі жұмысты ұйымдастыру және үйлестіру, қоғамды жаңғыртуға жәрдемдесу, аудандағы конфессияаралық және ұлтаралық келісімді реттеу;</w:t>
      </w:r>
    </w:p>
    <w:bookmarkEnd w:id="54"/>
    <w:bookmarkStart w:name="z64" w:id="55"/>
    <w:p>
      <w:pPr>
        <w:spacing w:after="0"/>
        <w:ind w:left="0"/>
        <w:jc w:val="both"/>
      </w:pPr>
      <w:r>
        <w:rPr>
          <w:rFonts w:ascii="Times New Roman"/>
          <w:b w:val="false"/>
          <w:i w:val="false"/>
          <w:color w:val="000000"/>
          <w:sz w:val="28"/>
        </w:rPr>
        <w:t>
      14) Аудан аумағында қызметін жүзеге асыратын қоғамдық кеңестің, отбасындағы толеранттылық мәселелері жөніндегі Аналар Кеңесінің, Қазақстан халқы Ассамблеясының Қоғамдық келісім кеңесінің мәліметтерін жинақтау бойынша жұмысты ұйымдастыру;</w:t>
      </w:r>
    </w:p>
    <w:bookmarkEnd w:id="55"/>
    <w:bookmarkStart w:name="z65" w:id="56"/>
    <w:p>
      <w:pPr>
        <w:spacing w:after="0"/>
        <w:ind w:left="0"/>
        <w:jc w:val="both"/>
      </w:pPr>
      <w:r>
        <w:rPr>
          <w:rFonts w:ascii="Times New Roman"/>
          <w:b w:val="false"/>
          <w:i w:val="false"/>
          <w:color w:val="000000"/>
          <w:sz w:val="28"/>
        </w:rPr>
        <w:t>
      15) Әлеуметтік мәселелер бойынша әкімдік мәжілістері мен аудан әкімі және оның орынбасарлары жанындағы кеңестердің қарауына материалдар дайындау, талдау жазбалары, ауданда болып жатқан әлеуметтік-саяси үдерістердің даму динамикасы мен үрдістері туралы ақпарат;</w:t>
      </w:r>
    </w:p>
    <w:bookmarkEnd w:id="56"/>
    <w:bookmarkStart w:name="z66" w:id="57"/>
    <w:p>
      <w:pPr>
        <w:spacing w:after="0"/>
        <w:ind w:left="0"/>
        <w:jc w:val="both"/>
      </w:pPr>
      <w:r>
        <w:rPr>
          <w:rFonts w:ascii="Times New Roman"/>
          <w:b w:val="false"/>
          <w:i w:val="false"/>
          <w:color w:val="000000"/>
          <w:sz w:val="28"/>
        </w:rPr>
        <w:t>
      16) Аудандағы ішкі саяси тұрақтылықты нығайтуға және саяси үдерістерді демократияландыруға бағытталған аудандық ғылыми-практикалық іс-шараларды дайындауға және өткізуге қатысу;</w:t>
      </w:r>
    </w:p>
    <w:bookmarkEnd w:id="57"/>
    <w:bookmarkStart w:name="z67" w:id="58"/>
    <w:p>
      <w:pPr>
        <w:spacing w:after="0"/>
        <w:ind w:left="0"/>
        <w:jc w:val="both"/>
      </w:pPr>
      <w:r>
        <w:rPr>
          <w:rFonts w:ascii="Times New Roman"/>
          <w:b w:val="false"/>
          <w:i w:val="false"/>
          <w:color w:val="000000"/>
          <w:sz w:val="28"/>
        </w:rPr>
        <w:t>
      17) Заңнамада белгіленген жағдайларда және тәртіппен әкімшілік құқық бұзушылық туралы хаттама жасау;</w:t>
      </w:r>
    </w:p>
    <w:bookmarkEnd w:id="58"/>
    <w:bookmarkStart w:name="z68" w:id="59"/>
    <w:p>
      <w:pPr>
        <w:spacing w:after="0"/>
        <w:ind w:left="0"/>
        <w:jc w:val="both"/>
      </w:pPr>
      <w:r>
        <w:rPr>
          <w:rFonts w:ascii="Times New Roman"/>
          <w:b w:val="false"/>
          <w:i w:val="false"/>
          <w:color w:val="000000"/>
          <w:sz w:val="28"/>
        </w:rPr>
        <w:t>
      18) Қазақстан Республикасының заңнамасында көзделген өзге де функцияларды жүзеге асыру.</w:t>
      </w:r>
    </w:p>
    <w:bookmarkEnd w:id="59"/>
    <w:bookmarkStart w:name="z69" w:id="60"/>
    <w:p>
      <w:pPr>
        <w:spacing w:after="0"/>
        <w:ind w:left="0"/>
        <w:jc w:val="left"/>
      </w:pPr>
      <w:r>
        <w:rPr>
          <w:rFonts w:ascii="Times New Roman"/>
          <w:b/>
          <w:i w:val="false"/>
          <w:color w:val="000000"/>
        </w:rPr>
        <w:t xml:space="preserve"> 3. Мемлекеттік органның, алқалы органдардың бірінші басшысының мәртебесі, өкілеттіктері (бар болса)</w:t>
      </w:r>
    </w:p>
    <w:bookmarkEnd w:id="60"/>
    <w:bookmarkStart w:name="z70" w:id="61"/>
    <w:p>
      <w:pPr>
        <w:spacing w:after="0"/>
        <w:ind w:left="0"/>
        <w:jc w:val="both"/>
      </w:pPr>
      <w:r>
        <w:rPr>
          <w:rFonts w:ascii="Times New Roman"/>
          <w:b w:val="false"/>
          <w:i w:val="false"/>
          <w:color w:val="000000"/>
          <w:sz w:val="28"/>
        </w:rPr>
        <w:t>
      16. Ішкі саясат бөлімі басқаруды бөлім басшы жүзеге асырады, ол ішкі саясат бөлімі жүктелген міндеттердің орындалуына және оның өз өкілеттіктерін жүзеге асыруына дербес жауапты болады.</w:t>
      </w:r>
    </w:p>
    <w:bookmarkEnd w:id="61"/>
    <w:bookmarkStart w:name="z71" w:id="62"/>
    <w:p>
      <w:pPr>
        <w:spacing w:after="0"/>
        <w:ind w:left="0"/>
        <w:jc w:val="both"/>
      </w:pPr>
      <w:r>
        <w:rPr>
          <w:rFonts w:ascii="Times New Roman"/>
          <w:b w:val="false"/>
          <w:i w:val="false"/>
          <w:color w:val="000000"/>
          <w:sz w:val="28"/>
        </w:rPr>
        <w:t>
      17. Ішкі саясат бөлімінің басшысы Қазақстан Республикасындағы заңнамасына сәйкес лауазымнан тағайындалады және лауазымнан босатылады.</w:t>
      </w:r>
    </w:p>
    <w:bookmarkEnd w:id="62"/>
    <w:bookmarkStart w:name="z72" w:id="63"/>
    <w:p>
      <w:pPr>
        <w:spacing w:after="0"/>
        <w:ind w:left="0"/>
        <w:jc w:val="both"/>
      </w:pPr>
      <w:r>
        <w:rPr>
          <w:rFonts w:ascii="Times New Roman"/>
          <w:b w:val="false"/>
          <w:i w:val="false"/>
          <w:color w:val="000000"/>
          <w:sz w:val="28"/>
        </w:rPr>
        <w:t>
      18. Ішкі саясат бөлімі басшысының өкілеттіктері:</w:t>
      </w:r>
    </w:p>
    <w:bookmarkEnd w:id="63"/>
    <w:bookmarkStart w:name="z73" w:id="64"/>
    <w:p>
      <w:pPr>
        <w:spacing w:after="0"/>
        <w:ind w:left="0"/>
        <w:jc w:val="both"/>
      </w:pPr>
      <w:r>
        <w:rPr>
          <w:rFonts w:ascii="Times New Roman"/>
          <w:b w:val="false"/>
          <w:i w:val="false"/>
          <w:color w:val="000000"/>
          <w:sz w:val="28"/>
        </w:rPr>
        <w:t>
      1) Ішкі саясат бөлімі жұмысын ұйымдастырады және оған басшылық жасайды және ішкі саясат бөлімі жүктелген функциялар мен міндеттердің орындалуына дербес жауапты;</w:t>
      </w:r>
    </w:p>
    <w:bookmarkEnd w:id="64"/>
    <w:bookmarkStart w:name="z74" w:id="65"/>
    <w:p>
      <w:pPr>
        <w:spacing w:after="0"/>
        <w:ind w:left="0"/>
        <w:jc w:val="both"/>
      </w:pPr>
      <w:r>
        <w:rPr>
          <w:rFonts w:ascii="Times New Roman"/>
          <w:b w:val="false"/>
          <w:i w:val="false"/>
          <w:color w:val="000000"/>
          <w:sz w:val="28"/>
        </w:rPr>
        <w:t>
      2) сыбайлас жемқорлыққа қарсы іс-қимыл бойынша шаралар қабылдамағаны үшін дербес жауапты;</w:t>
      </w:r>
    </w:p>
    <w:bookmarkEnd w:id="65"/>
    <w:bookmarkStart w:name="z75" w:id="66"/>
    <w:p>
      <w:pPr>
        <w:spacing w:after="0"/>
        <w:ind w:left="0"/>
        <w:jc w:val="both"/>
      </w:pPr>
      <w:r>
        <w:rPr>
          <w:rFonts w:ascii="Times New Roman"/>
          <w:b w:val="false"/>
          <w:i w:val="false"/>
          <w:color w:val="000000"/>
          <w:sz w:val="28"/>
        </w:rPr>
        <w:t>
      3) Қазақстан Республикасының заңнамасында белгіленген шектерде ішкі саясат бөлімі мүлкіне билік етеді;</w:t>
      </w:r>
    </w:p>
    <w:bookmarkEnd w:id="66"/>
    <w:bookmarkStart w:name="z76" w:id="67"/>
    <w:p>
      <w:pPr>
        <w:spacing w:after="0"/>
        <w:ind w:left="0"/>
        <w:jc w:val="both"/>
      </w:pPr>
      <w:r>
        <w:rPr>
          <w:rFonts w:ascii="Times New Roman"/>
          <w:b w:val="false"/>
          <w:i w:val="false"/>
          <w:color w:val="000000"/>
          <w:sz w:val="28"/>
        </w:rPr>
        <w:t>
      4) шарттар жасайды;</w:t>
      </w:r>
    </w:p>
    <w:bookmarkEnd w:id="67"/>
    <w:bookmarkStart w:name="z77" w:id="68"/>
    <w:p>
      <w:pPr>
        <w:spacing w:after="0"/>
        <w:ind w:left="0"/>
        <w:jc w:val="both"/>
      </w:pPr>
      <w:r>
        <w:rPr>
          <w:rFonts w:ascii="Times New Roman"/>
          <w:b w:val="false"/>
          <w:i w:val="false"/>
          <w:color w:val="000000"/>
          <w:sz w:val="28"/>
        </w:rPr>
        <w:t>
      5) сенімхаттар береді;</w:t>
      </w:r>
    </w:p>
    <w:bookmarkEnd w:id="68"/>
    <w:bookmarkStart w:name="z78" w:id="69"/>
    <w:p>
      <w:pPr>
        <w:spacing w:after="0"/>
        <w:ind w:left="0"/>
        <w:jc w:val="both"/>
      </w:pPr>
      <w:r>
        <w:rPr>
          <w:rFonts w:ascii="Times New Roman"/>
          <w:b w:val="false"/>
          <w:i w:val="false"/>
          <w:color w:val="000000"/>
          <w:sz w:val="28"/>
        </w:rPr>
        <w:t>
      6) банк мекемелерінде шоттар ашады;</w:t>
      </w:r>
    </w:p>
    <w:bookmarkEnd w:id="69"/>
    <w:bookmarkStart w:name="z79" w:id="70"/>
    <w:p>
      <w:pPr>
        <w:spacing w:after="0"/>
        <w:ind w:left="0"/>
        <w:jc w:val="both"/>
      </w:pPr>
      <w:r>
        <w:rPr>
          <w:rFonts w:ascii="Times New Roman"/>
          <w:b w:val="false"/>
          <w:i w:val="false"/>
          <w:color w:val="000000"/>
          <w:sz w:val="28"/>
        </w:rPr>
        <w:t>
      7) ішкі саясат бөлімі қызметкерлерінің барлығы орындауға міндетті өз құзыретіне жататын мәселелер бойынша бұйрықтар шығарады және нұсқаулар береді;</w:t>
      </w:r>
    </w:p>
    <w:bookmarkEnd w:id="70"/>
    <w:bookmarkStart w:name="z80" w:id="71"/>
    <w:p>
      <w:pPr>
        <w:spacing w:after="0"/>
        <w:ind w:left="0"/>
        <w:jc w:val="both"/>
      </w:pPr>
      <w:r>
        <w:rPr>
          <w:rFonts w:ascii="Times New Roman"/>
          <w:b w:val="false"/>
          <w:i w:val="false"/>
          <w:color w:val="000000"/>
          <w:sz w:val="28"/>
        </w:rPr>
        <w:t>
      8) ішкі саясат бөлімі мүддесін барлық ұйымдарда қорғайды;</w:t>
      </w:r>
    </w:p>
    <w:bookmarkEnd w:id="71"/>
    <w:bookmarkStart w:name="z81" w:id="72"/>
    <w:p>
      <w:pPr>
        <w:spacing w:after="0"/>
        <w:ind w:left="0"/>
        <w:jc w:val="both"/>
      </w:pPr>
      <w:r>
        <w:rPr>
          <w:rFonts w:ascii="Times New Roman"/>
          <w:b w:val="false"/>
          <w:i w:val="false"/>
          <w:color w:val="000000"/>
          <w:sz w:val="28"/>
        </w:rPr>
        <w:t>
      9) қолданыстағы заңнамаға сәйкес ішкі саясат бөлімі қызметкерлерін қызметке тағайындайды және қызметтен босатады, сонымен қатар мадақтау шараларын және тәртіптік жаза қолданады;</w:t>
      </w:r>
    </w:p>
    <w:bookmarkEnd w:id="72"/>
    <w:bookmarkStart w:name="z82" w:id="73"/>
    <w:p>
      <w:pPr>
        <w:spacing w:after="0"/>
        <w:ind w:left="0"/>
        <w:jc w:val="both"/>
      </w:pPr>
      <w:r>
        <w:rPr>
          <w:rFonts w:ascii="Times New Roman"/>
          <w:b w:val="false"/>
          <w:i w:val="false"/>
          <w:color w:val="000000"/>
          <w:sz w:val="28"/>
        </w:rPr>
        <w:t>
      10) ішкі саясат бөлімі қызметкерлерінің міндеттері мен өкілеттік шеңберін белгілейді;</w:t>
      </w:r>
    </w:p>
    <w:bookmarkEnd w:id="73"/>
    <w:bookmarkStart w:name="z83" w:id="74"/>
    <w:p>
      <w:pPr>
        <w:spacing w:after="0"/>
        <w:ind w:left="0"/>
        <w:jc w:val="both"/>
      </w:pPr>
      <w:r>
        <w:rPr>
          <w:rFonts w:ascii="Times New Roman"/>
          <w:b w:val="false"/>
          <w:i w:val="false"/>
          <w:color w:val="000000"/>
          <w:sz w:val="28"/>
        </w:rPr>
        <w:t>
      11) ішкі саясат бөлімі іссапарлар, тағылымдамалар, қызметкерлерді қазақстандық оқу орталықтарында оқыту және қызметкерлердің біліктілігін арттырудың өзге де түрлері бойынша тәртібі мен жоспарларын бекітеді;</w:t>
      </w:r>
    </w:p>
    <w:bookmarkEnd w:id="74"/>
    <w:bookmarkStart w:name="z84" w:id="75"/>
    <w:p>
      <w:pPr>
        <w:spacing w:after="0"/>
        <w:ind w:left="0"/>
        <w:jc w:val="both"/>
      </w:pPr>
      <w:r>
        <w:rPr>
          <w:rFonts w:ascii="Times New Roman"/>
          <w:b w:val="false"/>
          <w:i w:val="false"/>
          <w:color w:val="000000"/>
          <w:sz w:val="28"/>
        </w:rPr>
        <w:t xml:space="preserve">
      12) Қазақстан Республикасының заңнамасымен және осы </w:t>
      </w:r>
      <w:r>
        <w:rPr>
          <w:rFonts w:ascii="Times New Roman"/>
          <w:b w:val="false"/>
          <w:i w:val="false"/>
          <w:color w:val="000000"/>
          <w:sz w:val="28"/>
        </w:rPr>
        <w:t>Ережемен</w:t>
      </w:r>
      <w:r>
        <w:rPr>
          <w:rFonts w:ascii="Times New Roman"/>
          <w:b w:val="false"/>
          <w:i w:val="false"/>
          <w:color w:val="000000"/>
          <w:sz w:val="28"/>
        </w:rPr>
        <w:t xml:space="preserve"> жүктелген өзге де функцияларды жүзеге асырады;</w:t>
      </w:r>
    </w:p>
    <w:bookmarkEnd w:id="75"/>
    <w:bookmarkStart w:name="z85" w:id="76"/>
    <w:p>
      <w:pPr>
        <w:spacing w:after="0"/>
        <w:ind w:left="0"/>
        <w:jc w:val="both"/>
      </w:pPr>
      <w:r>
        <w:rPr>
          <w:rFonts w:ascii="Times New Roman"/>
          <w:b w:val="false"/>
          <w:i w:val="false"/>
          <w:color w:val="000000"/>
          <w:sz w:val="28"/>
        </w:rPr>
        <w:t>
      Ішкі саясат бөлімінің басшысы болмаған кезеңде оның өкілеттіктерін қолданыстағы заңнамаға сәйкес оны алмастыратын тұлға жүзеге асырады.</w:t>
      </w:r>
    </w:p>
    <w:bookmarkEnd w:id="76"/>
    <w:bookmarkStart w:name="z86" w:id="77"/>
    <w:p>
      <w:pPr>
        <w:spacing w:after="0"/>
        <w:ind w:left="0"/>
        <w:jc w:val="left"/>
      </w:pPr>
      <w:r>
        <w:rPr>
          <w:rFonts w:ascii="Times New Roman"/>
          <w:b/>
          <w:i w:val="false"/>
          <w:color w:val="000000"/>
        </w:rPr>
        <w:t xml:space="preserve"> 4. Мемлекеттік органның мүлкi</w:t>
      </w:r>
    </w:p>
    <w:bookmarkEnd w:id="77"/>
    <w:bookmarkStart w:name="z87" w:id="78"/>
    <w:p>
      <w:pPr>
        <w:spacing w:after="0"/>
        <w:ind w:left="0"/>
        <w:jc w:val="both"/>
      </w:pPr>
      <w:r>
        <w:rPr>
          <w:rFonts w:ascii="Times New Roman"/>
          <w:b w:val="false"/>
          <w:i w:val="false"/>
          <w:color w:val="000000"/>
          <w:sz w:val="28"/>
        </w:rPr>
        <w:t>
      19. Ішкі саясат бөлімі заңнамада көзделген жағдайларда жедел басқару құқығында оқшауланған мүлкi болу мүмкін.</w:t>
      </w:r>
    </w:p>
    <w:bookmarkEnd w:id="78"/>
    <w:bookmarkStart w:name="z88" w:id="79"/>
    <w:p>
      <w:pPr>
        <w:spacing w:after="0"/>
        <w:ind w:left="0"/>
        <w:jc w:val="both"/>
      </w:pPr>
      <w:r>
        <w:rPr>
          <w:rFonts w:ascii="Times New Roman"/>
          <w:b w:val="false"/>
          <w:i w:val="false"/>
          <w:color w:val="000000"/>
          <w:sz w:val="28"/>
        </w:rPr>
        <w:t>
      Ішкі саясат бөлімі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9"/>
    <w:bookmarkStart w:name="z89" w:id="80"/>
    <w:p>
      <w:pPr>
        <w:spacing w:after="0"/>
        <w:ind w:left="0"/>
        <w:jc w:val="both"/>
      </w:pPr>
      <w:r>
        <w:rPr>
          <w:rFonts w:ascii="Times New Roman"/>
          <w:b w:val="false"/>
          <w:i w:val="false"/>
          <w:color w:val="000000"/>
          <w:sz w:val="28"/>
        </w:rPr>
        <w:t>
      20. Ішкі саясат бөлімі бекiтiлген мүлiк коммуналдық меншiкке жатады.</w:t>
      </w:r>
    </w:p>
    <w:bookmarkEnd w:id="80"/>
    <w:bookmarkStart w:name="z90" w:id="81"/>
    <w:p>
      <w:pPr>
        <w:spacing w:after="0"/>
        <w:ind w:left="0"/>
        <w:jc w:val="both"/>
      </w:pPr>
      <w:r>
        <w:rPr>
          <w:rFonts w:ascii="Times New Roman"/>
          <w:b w:val="false"/>
          <w:i w:val="false"/>
          <w:color w:val="000000"/>
          <w:sz w:val="28"/>
        </w:rPr>
        <w:t>
      21. Егер заңнамада өзгеше көзделмесе, ішкі саясат Бөлімі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p>
    <w:bookmarkEnd w:id="81"/>
    <w:bookmarkStart w:name="z91" w:id="82"/>
    <w:p>
      <w:pPr>
        <w:spacing w:after="0"/>
        <w:ind w:left="0"/>
        <w:jc w:val="left"/>
      </w:pPr>
      <w:r>
        <w:rPr>
          <w:rFonts w:ascii="Times New Roman"/>
          <w:b/>
          <w:i w:val="false"/>
          <w:color w:val="000000"/>
        </w:rPr>
        <w:t xml:space="preserve"> 5. Мемлекеттік органды қайта ұйымдастыру және тарату</w:t>
      </w:r>
    </w:p>
    <w:bookmarkEnd w:id="82"/>
    <w:bookmarkStart w:name="z92" w:id="83"/>
    <w:p>
      <w:pPr>
        <w:spacing w:after="0"/>
        <w:ind w:left="0"/>
        <w:jc w:val="both"/>
      </w:pPr>
      <w:r>
        <w:rPr>
          <w:rFonts w:ascii="Times New Roman"/>
          <w:b w:val="false"/>
          <w:i w:val="false"/>
          <w:color w:val="000000"/>
          <w:sz w:val="28"/>
        </w:rPr>
        <w:t>
      22. Ішкі саясат бөлімі қайта ұйымдастыру және тарату Қазақстан Республикасының заңнамасына сәйкес жүзеге асырылады.</w:t>
      </w:r>
    </w:p>
    <w:bookmarkEnd w:id="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