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954a" w14:textId="a0d9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Қарасу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19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 402,0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 536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1 47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 51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12,6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1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су ауылдық округінің бюджетінде 2023 жылға арналған аудандық бюджеттен берілетін субвенциялар көлемі 84 995,0 мың теңге сомасында көзделгені ескері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