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ddd8f" w14:textId="43ddd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қаржы бөлімі" мемлекеттік мекемесінің ережесін бекіту туралы</w:t>
      </w:r>
    </w:p>
    <w:p>
      <w:pPr>
        <w:spacing w:after="0"/>
        <w:ind w:left="0"/>
        <w:jc w:val="both"/>
      </w:pPr>
      <w:r>
        <w:rPr>
          <w:rFonts w:ascii="Times New Roman"/>
          <w:b w:val="false"/>
          <w:i w:val="false"/>
          <w:color w:val="000000"/>
          <w:sz w:val="28"/>
        </w:rPr>
        <w:t>Қостанай облысы Ұзынкөл ауданы әкімдігінің 2022 жылғы 19 мамырдағы № 90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Ұзынкөл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"Ұзынкөл ауданының қаржы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"Ұзынкөл ауданының қаржы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жарияланғаннан кейін оның Ұзынкөл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Сандыбаев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"Ұзынкөл ауданының қаржы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"Ұзынкөл ауданының қаржы бөлімі" мемлекеттік мекемесі жергілікті бюджетті атқару, жергілікті бюджеттің атқарылуы бойынша бюджет тік есепке алу және есептілікті жүргізуді жүзеге асыратын, сондай-ақ аудандық коммуналдық меншікті басқару саласында функцияларды басшылықты жүзеге асыратын, Ұзынкөл ауданы әкімдігі айқындайтын бюджеттік бағдарламалар және (немесе) тауарлар, жұмыстар, көрсетілетін қызметтер бойынша мемлекеттік сатып алуды бірыңғай ұйымдастырушы функциясын, сондай-ақ Қазақстан Республикасының қолданыстағы заңнамасы шеңберінде мемлекеттік сатып алуды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"Ұзынкөл ауданының қаржы бөлімі" мемлекеттік мекемесінің ведомстволары жоқ.</w:t>
      </w:r>
    </w:p>
    <w:bookmarkEnd w:id="11"/>
    <w:bookmarkStart w:name="z21" w:id="12"/>
    <w:p>
      <w:pPr>
        <w:spacing w:after="0"/>
        <w:ind w:left="0"/>
        <w:jc w:val="both"/>
      </w:pPr>
      <w:r>
        <w:rPr>
          <w:rFonts w:ascii="Times New Roman"/>
          <w:b w:val="false"/>
          <w:i w:val="false"/>
          <w:color w:val="000000"/>
          <w:sz w:val="28"/>
        </w:rPr>
        <w:t xml:space="preserve">
      3. "Ұзынкөл ауданының қаржы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"Ұзынкөл ауданының қаржы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23" w:id="14"/>
    <w:p>
      <w:pPr>
        <w:spacing w:after="0"/>
        <w:ind w:left="0"/>
        <w:jc w:val="both"/>
      </w:pPr>
      <w:r>
        <w:rPr>
          <w:rFonts w:ascii="Times New Roman"/>
          <w:b w:val="false"/>
          <w:i w:val="false"/>
          <w:color w:val="000000"/>
          <w:sz w:val="28"/>
        </w:rPr>
        <w:t>
      5. "Ұзынкөл ауданының қаржы бөлімі" мемлекеттік мекемесі азаматтық-құқықтық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6. "Ұзынкөл ауданының қаржы бөлімі" мемлекеттік мекемесі егер заңнамаға сәйкес осыған уәкілеттілік берілген болса,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7. "Ұзынкөл ауданының қаржы бөлімі" мемлекеттік мекемесі өз құзыретінің мәселелері бойынша заңнамада белгіленген тәртіппен "Ұзынкөл ауданының қаржы бөлімі" мемлекеттік мекемесі басшысының бұйрықтарымен және Қазақстан Республикасының заңнамасымен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"Ұзынкөл ауданының қаржы бөлімі" мемлекеттік мекемесінің құрылымы мен штат санының лимиті қолданыстағы заңнамаға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111800, Қазақстан Республикасы, Қостанай облысы, Ұзынкөл ауданы, Ұзынкөл ауылы, Мұсрепов көшесі, 14 үй.</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"Ұзынкөл ауданының қаржы бөлімі" мемлекеттік мекемесінің құрылтай құжаты болып табылады.</w:t>
      </w:r>
    </w:p>
    <w:bookmarkEnd w:id="19"/>
    <w:bookmarkStart w:name="z29" w:id="20"/>
    <w:p>
      <w:pPr>
        <w:spacing w:after="0"/>
        <w:ind w:left="0"/>
        <w:jc w:val="both"/>
      </w:pPr>
      <w:r>
        <w:rPr>
          <w:rFonts w:ascii="Times New Roman"/>
          <w:b w:val="false"/>
          <w:i w:val="false"/>
          <w:color w:val="000000"/>
          <w:sz w:val="28"/>
        </w:rPr>
        <w:t>
      11. "Ұзынкөл ауданының қаржы бөлімі" мемлекеттік мекемесінің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20"/>
    <w:bookmarkStart w:name="z30" w:id="21"/>
    <w:p>
      <w:pPr>
        <w:spacing w:after="0"/>
        <w:ind w:left="0"/>
        <w:jc w:val="both"/>
      </w:pPr>
      <w:r>
        <w:rPr>
          <w:rFonts w:ascii="Times New Roman"/>
          <w:b w:val="false"/>
          <w:i w:val="false"/>
          <w:color w:val="000000"/>
          <w:sz w:val="28"/>
        </w:rPr>
        <w:t>
      12. "Ұзынкөл ауданының қаржы бөлімі" мемлекеттік мекемесіне кәсіпкерлік субъектілерімен "Ұзынкөл ауданының қаржы бөлімі" мемлекеттік мекемесінің функциялары болып табылатын міндеттерді орындау тұрғысында шарттық қатынастарға түсуге тыйым салынады.</w:t>
      </w:r>
    </w:p>
    <w:bookmarkEnd w:id="21"/>
    <w:bookmarkStart w:name="z31" w:id="22"/>
    <w:p>
      <w:pPr>
        <w:spacing w:after="0"/>
        <w:ind w:left="0"/>
        <w:jc w:val="both"/>
      </w:pPr>
      <w:r>
        <w:rPr>
          <w:rFonts w:ascii="Times New Roman"/>
          <w:b w:val="false"/>
          <w:i w:val="false"/>
          <w:color w:val="000000"/>
          <w:sz w:val="28"/>
        </w:rPr>
        <w:t>
      Егер "Ұзынкөл ауданының қаржы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2"/>
    <w:bookmarkStart w:name="z32" w:id="23"/>
    <w:p>
      <w:pPr>
        <w:spacing w:after="0"/>
        <w:ind w:left="0"/>
        <w:jc w:val="left"/>
      </w:pPr>
      <w:r>
        <w:rPr>
          <w:rFonts w:ascii="Times New Roman"/>
          <w:b/>
          <w:i w:val="false"/>
          <w:color w:val="000000"/>
        </w:rPr>
        <w:t xml:space="preserve"> 2. Мемлекеттік органның міндеттері мен өкілеттіктері</w:t>
      </w:r>
    </w:p>
    <w:bookmarkEnd w:id="23"/>
    <w:bookmarkStart w:name="z33" w:id="24"/>
    <w:p>
      <w:pPr>
        <w:spacing w:after="0"/>
        <w:ind w:left="0"/>
        <w:jc w:val="both"/>
      </w:pPr>
      <w:r>
        <w:rPr>
          <w:rFonts w:ascii="Times New Roman"/>
          <w:b w:val="false"/>
          <w:i w:val="false"/>
          <w:color w:val="000000"/>
          <w:sz w:val="28"/>
        </w:rPr>
        <w:t>
      13. Міндеттері:</w:t>
      </w:r>
    </w:p>
    <w:bookmarkEnd w:id="24"/>
    <w:bookmarkStart w:name="z34" w:id="25"/>
    <w:p>
      <w:pPr>
        <w:spacing w:after="0"/>
        <w:ind w:left="0"/>
        <w:jc w:val="both"/>
      </w:pPr>
      <w:r>
        <w:rPr>
          <w:rFonts w:ascii="Times New Roman"/>
          <w:b w:val="false"/>
          <w:i w:val="false"/>
          <w:color w:val="000000"/>
          <w:sz w:val="28"/>
        </w:rPr>
        <w:t>
      1) қаржы саласында мемлекеттік саясатты іске асыру, жергілікті бюджеттің атқарылуы, аудандық коммуналдық меншікті басқару, оларды қорғау бойынша шараларды жүзеге асыру;</w:t>
      </w:r>
    </w:p>
    <w:bookmarkEnd w:id="25"/>
    <w:bookmarkStart w:name="z35" w:id="26"/>
    <w:p>
      <w:pPr>
        <w:spacing w:after="0"/>
        <w:ind w:left="0"/>
        <w:jc w:val="both"/>
      </w:pPr>
      <w:r>
        <w:rPr>
          <w:rFonts w:ascii="Times New Roman"/>
          <w:b w:val="false"/>
          <w:i w:val="false"/>
          <w:color w:val="000000"/>
          <w:sz w:val="28"/>
        </w:rPr>
        <w:t>
      2) мемлекеттік кепілденділген қызметтерді ұсыну бойынша және оларға жүктелген мемлекеттік функцияларды орындау жергілікті атқарушы органның қызметіне қол жеткізуге бағытталған бюджеттік саясатты іске асыру;</w:t>
      </w:r>
    </w:p>
    <w:bookmarkEnd w:id="26"/>
    <w:bookmarkStart w:name="z36" w:id="27"/>
    <w:p>
      <w:pPr>
        <w:spacing w:after="0"/>
        <w:ind w:left="0"/>
        <w:jc w:val="both"/>
      </w:pPr>
      <w:r>
        <w:rPr>
          <w:rFonts w:ascii="Times New Roman"/>
          <w:b w:val="false"/>
          <w:i w:val="false"/>
          <w:color w:val="000000"/>
          <w:sz w:val="28"/>
        </w:rPr>
        <w:t>
      3) жергілікті бюджеттің атқарылуы бойынша бюджеттік есептілікті жасау, бюджеттік есепке алуды жүргізу;</w:t>
      </w:r>
    </w:p>
    <w:bookmarkEnd w:id="27"/>
    <w:bookmarkStart w:name="z37" w:id="28"/>
    <w:p>
      <w:pPr>
        <w:spacing w:after="0"/>
        <w:ind w:left="0"/>
        <w:jc w:val="both"/>
      </w:pPr>
      <w:r>
        <w:rPr>
          <w:rFonts w:ascii="Times New Roman"/>
          <w:b w:val="false"/>
          <w:i w:val="false"/>
          <w:color w:val="000000"/>
          <w:sz w:val="28"/>
        </w:rPr>
        <w:t>
      4) мемлекеттік сатып алуды ұйымдастыру мен өткізуді, оның ішінде Ұзынкөл ауданы әкімдігі айқындайтын бюджеттік бағдарламалар және (немесе) тауарлар, жұмыстар, көрсетілетін қызметтер бойынша сондай-ақ, Қазақстан Республикасының қолданыстағы заңнамасы шеңберінде мемлекеттік сатып алуды қамтамасыз ету;</w:t>
      </w:r>
    </w:p>
    <w:bookmarkEnd w:id="28"/>
    <w:bookmarkStart w:name="z38" w:id="29"/>
    <w:p>
      <w:pPr>
        <w:spacing w:after="0"/>
        <w:ind w:left="0"/>
        <w:jc w:val="both"/>
      </w:pPr>
      <w:r>
        <w:rPr>
          <w:rFonts w:ascii="Times New Roman"/>
          <w:b w:val="false"/>
          <w:i w:val="false"/>
          <w:color w:val="000000"/>
          <w:sz w:val="28"/>
        </w:rPr>
        <w:t>
      5) мемлекеттік сатып алу саласындағы мемлекеттік саясатты іске асыру;</w:t>
      </w:r>
    </w:p>
    <w:bookmarkEnd w:id="29"/>
    <w:bookmarkStart w:name="z39" w:id="30"/>
    <w:p>
      <w:pPr>
        <w:spacing w:after="0"/>
        <w:ind w:left="0"/>
        <w:jc w:val="both"/>
      </w:pPr>
      <w:r>
        <w:rPr>
          <w:rFonts w:ascii="Times New Roman"/>
          <w:b w:val="false"/>
          <w:i w:val="false"/>
          <w:color w:val="000000"/>
          <w:sz w:val="28"/>
        </w:rPr>
        <w:t>
      6) Мемлекеттік сатып алу үшін пайдаланылатын ақшалардың ұтымды және тиімді жұмсалуын қамтамасыз ету;</w:t>
      </w:r>
    </w:p>
    <w:bookmarkEnd w:id="30"/>
    <w:bookmarkStart w:name="z40" w:id="31"/>
    <w:p>
      <w:pPr>
        <w:spacing w:after="0"/>
        <w:ind w:left="0"/>
        <w:jc w:val="both"/>
      </w:pPr>
      <w:r>
        <w:rPr>
          <w:rFonts w:ascii="Times New Roman"/>
          <w:b w:val="false"/>
          <w:i w:val="false"/>
          <w:color w:val="000000"/>
          <w:sz w:val="28"/>
        </w:rPr>
        <w:t>
      7) Қазақстан Республикасының заңнамасына сәйкес өзге де міндеттерді жүзеге асырады.</w:t>
      </w:r>
    </w:p>
    <w:bookmarkEnd w:id="31"/>
    <w:bookmarkStart w:name="z41" w:id="32"/>
    <w:p>
      <w:pPr>
        <w:spacing w:after="0"/>
        <w:ind w:left="0"/>
        <w:jc w:val="both"/>
      </w:pPr>
      <w:r>
        <w:rPr>
          <w:rFonts w:ascii="Times New Roman"/>
          <w:b w:val="false"/>
          <w:i w:val="false"/>
          <w:color w:val="000000"/>
          <w:sz w:val="28"/>
        </w:rPr>
        <w:t>
      14. Өкілеттіктер</w:t>
      </w:r>
    </w:p>
    <w:bookmarkEnd w:id="32"/>
    <w:bookmarkStart w:name="z42" w:id="33"/>
    <w:p>
      <w:pPr>
        <w:spacing w:after="0"/>
        <w:ind w:left="0"/>
        <w:jc w:val="both"/>
      </w:pPr>
      <w:r>
        <w:rPr>
          <w:rFonts w:ascii="Times New Roman"/>
          <w:b w:val="false"/>
          <w:i w:val="false"/>
          <w:color w:val="000000"/>
          <w:sz w:val="28"/>
        </w:rPr>
        <w:t>
      Құқықтары мен міндеттері:</w:t>
      </w:r>
    </w:p>
    <w:bookmarkEnd w:id="33"/>
    <w:bookmarkStart w:name="z43" w:id="34"/>
    <w:p>
      <w:pPr>
        <w:spacing w:after="0"/>
        <w:ind w:left="0"/>
        <w:jc w:val="both"/>
      </w:pPr>
      <w:r>
        <w:rPr>
          <w:rFonts w:ascii="Times New Roman"/>
          <w:b w:val="false"/>
          <w:i w:val="false"/>
          <w:color w:val="000000"/>
          <w:sz w:val="28"/>
        </w:rPr>
        <w:t>
      1) Аудандық коммуналдық мүлікті басқару саласында оның құзырына кіретін мәселелер бойынша жұмысын үйлестіреді;</w:t>
      </w:r>
    </w:p>
    <w:bookmarkEnd w:id="34"/>
    <w:bookmarkStart w:name="z44" w:id="35"/>
    <w:p>
      <w:pPr>
        <w:spacing w:after="0"/>
        <w:ind w:left="0"/>
        <w:jc w:val="both"/>
      </w:pPr>
      <w:r>
        <w:rPr>
          <w:rFonts w:ascii="Times New Roman"/>
          <w:b w:val="false"/>
          <w:i w:val="false"/>
          <w:color w:val="000000"/>
          <w:sz w:val="28"/>
        </w:rPr>
        <w:t>
      2) мемлекеттік органдармен және өзге де ұйымдармен өзара іс-қимыл жасау;</w:t>
      </w:r>
    </w:p>
    <w:bookmarkEnd w:id="35"/>
    <w:bookmarkStart w:name="z45" w:id="36"/>
    <w:p>
      <w:pPr>
        <w:spacing w:after="0"/>
        <w:ind w:left="0"/>
        <w:jc w:val="both"/>
      </w:pPr>
      <w:r>
        <w:rPr>
          <w:rFonts w:ascii="Times New Roman"/>
          <w:b w:val="false"/>
          <w:i w:val="false"/>
          <w:color w:val="000000"/>
          <w:sz w:val="28"/>
        </w:rPr>
        <w:t>
      3) Қазақстан Республикасының заңнамасына сәйкес өзге де құқықтар мен міндеттерді жүзеге асырады.</w:t>
      </w:r>
    </w:p>
    <w:bookmarkEnd w:id="36"/>
    <w:bookmarkStart w:name="z46" w:id="37"/>
    <w:p>
      <w:pPr>
        <w:spacing w:after="0"/>
        <w:ind w:left="0"/>
        <w:jc w:val="both"/>
      </w:pPr>
      <w:r>
        <w:rPr>
          <w:rFonts w:ascii="Times New Roman"/>
          <w:b w:val="false"/>
          <w:i w:val="false"/>
          <w:color w:val="000000"/>
          <w:sz w:val="28"/>
        </w:rPr>
        <w:t>
      17. Функциялары:</w:t>
      </w:r>
    </w:p>
    <w:bookmarkEnd w:id="37"/>
    <w:bookmarkStart w:name="z47" w:id="38"/>
    <w:p>
      <w:pPr>
        <w:spacing w:after="0"/>
        <w:ind w:left="0"/>
        <w:jc w:val="both"/>
      </w:pPr>
      <w:r>
        <w:rPr>
          <w:rFonts w:ascii="Times New Roman"/>
          <w:b w:val="false"/>
          <w:i w:val="false"/>
          <w:color w:val="000000"/>
          <w:sz w:val="28"/>
        </w:rPr>
        <w:t>
      1) аудандық бюджеттің атқарылуын ұйымдастырады, бюджет ақшасын басқаруды жүзеге асырады;</w:t>
      </w:r>
    </w:p>
    <w:bookmarkEnd w:id="38"/>
    <w:bookmarkStart w:name="z48" w:id="39"/>
    <w:p>
      <w:pPr>
        <w:spacing w:after="0"/>
        <w:ind w:left="0"/>
        <w:jc w:val="both"/>
      </w:pPr>
      <w:r>
        <w:rPr>
          <w:rFonts w:ascii="Times New Roman"/>
          <w:b w:val="false"/>
          <w:i w:val="false"/>
          <w:color w:val="000000"/>
          <w:sz w:val="28"/>
        </w:rPr>
        <w:t>
      2) аудандық бюджеттің атқарылуы жөніндегі ұсыныстарды әзірлейді, аудандық бюджетті нақтылау, түзету бойынша ұсыныстар енгізеді;</w:t>
      </w:r>
    </w:p>
    <w:bookmarkEnd w:id="39"/>
    <w:bookmarkStart w:name="z49" w:id="40"/>
    <w:p>
      <w:pPr>
        <w:spacing w:after="0"/>
        <w:ind w:left="0"/>
        <w:jc w:val="both"/>
      </w:pPr>
      <w:r>
        <w:rPr>
          <w:rFonts w:ascii="Times New Roman"/>
          <w:b w:val="false"/>
          <w:i w:val="false"/>
          <w:color w:val="000000"/>
          <w:sz w:val="28"/>
        </w:rPr>
        <w:t>
      3) міндеттемелер бойынша қаржыландырудың жиынтық жоспарын, жергілікті бюджеттер бойынша түсімдердің және төлемдер бойынша қаржыландырудың жиынтық жоспарын жасау, бекіту және жүргізу;</w:t>
      </w:r>
    </w:p>
    <w:bookmarkEnd w:id="40"/>
    <w:bookmarkStart w:name="z50" w:id="41"/>
    <w:p>
      <w:pPr>
        <w:spacing w:after="0"/>
        <w:ind w:left="0"/>
        <w:jc w:val="both"/>
      </w:pPr>
      <w:r>
        <w:rPr>
          <w:rFonts w:ascii="Times New Roman"/>
          <w:b w:val="false"/>
          <w:i w:val="false"/>
          <w:color w:val="000000"/>
          <w:sz w:val="28"/>
        </w:rPr>
        <w:t>
      4) аудан бюджетінің атқарылуы туралы, жергілікті бюджеттің кредиторлық және дебиторлық берешектері туралы есептерді жасайды;</w:t>
      </w:r>
    </w:p>
    <w:bookmarkEnd w:id="41"/>
    <w:bookmarkStart w:name="z51" w:id="42"/>
    <w:p>
      <w:pPr>
        <w:spacing w:after="0"/>
        <w:ind w:left="0"/>
        <w:jc w:val="both"/>
      </w:pPr>
      <w:r>
        <w:rPr>
          <w:rFonts w:ascii="Times New Roman"/>
          <w:b w:val="false"/>
          <w:i w:val="false"/>
          <w:color w:val="000000"/>
          <w:sz w:val="28"/>
        </w:rPr>
        <w:t>
      5) Бюджет шығыстарының атқарылуының бюджеттік мониторингін жүзеге асырады, аудан бюджетінің шығыс бөлігін орындау туралы талдамалы есепті жасайды, бюджеттік есепке алуды жүргізу және қаржылық есептілікті жүзеге асырады;</w:t>
      </w:r>
    </w:p>
    <w:bookmarkEnd w:id="42"/>
    <w:bookmarkStart w:name="z52" w:id="43"/>
    <w:p>
      <w:pPr>
        <w:spacing w:after="0"/>
        <w:ind w:left="0"/>
        <w:jc w:val="both"/>
      </w:pPr>
      <w:r>
        <w:rPr>
          <w:rFonts w:ascii="Times New Roman"/>
          <w:b w:val="false"/>
          <w:i w:val="false"/>
          <w:color w:val="000000"/>
          <w:sz w:val="28"/>
        </w:rPr>
        <w:t>
      6) өз құзыреті шегінде бірыңғай бюджет сыныптамасының бюджетке түсетін түсімдер сыныптамасының кодтары бойынша түсімдердің артық (қате) төленген сомаларын бюджеттен қайтаруды және (немесе) есепке жатқызуды жүзеге асырады;</w:t>
      </w:r>
    </w:p>
    <w:bookmarkEnd w:id="43"/>
    <w:bookmarkStart w:name="z53" w:id="44"/>
    <w:p>
      <w:pPr>
        <w:spacing w:after="0"/>
        <w:ind w:left="0"/>
        <w:jc w:val="both"/>
      </w:pPr>
      <w:r>
        <w:rPr>
          <w:rFonts w:ascii="Times New Roman"/>
          <w:b w:val="false"/>
          <w:i w:val="false"/>
          <w:color w:val="000000"/>
          <w:sz w:val="28"/>
        </w:rPr>
        <w:t>
      7) аудандық коммуналдық мүлікті басқарады, он қорғау жөніндегі шараларды жүзеге асырады, аудандық коммуналдық мүліктің есебін ұйымдастырады, пайдаланылуына және сақталуына бақылауды қамтамасыз етеді;</w:t>
      </w:r>
    </w:p>
    <w:bookmarkEnd w:id="44"/>
    <w:bookmarkStart w:name="z54" w:id="45"/>
    <w:p>
      <w:pPr>
        <w:spacing w:after="0"/>
        <w:ind w:left="0"/>
        <w:jc w:val="both"/>
      </w:pPr>
      <w:r>
        <w:rPr>
          <w:rFonts w:ascii="Times New Roman"/>
          <w:b w:val="false"/>
          <w:i w:val="false"/>
          <w:color w:val="000000"/>
          <w:sz w:val="28"/>
        </w:rPr>
        <w:t>
      8) аудандық коммуналдық мүлікті жекешелендіруді жүзеге асырады, жекешелендіру объектісін бағалауды қамтамасыз етеді, жекешелендіру объектісінің сатып алу-сату шарттарын әзірлеу және жасасуды және сатып алу-сату шарттары талаптарының сақталуын бақылауды жүзеге асырады;</w:t>
      </w:r>
    </w:p>
    <w:bookmarkEnd w:id="45"/>
    <w:bookmarkStart w:name="z55" w:id="46"/>
    <w:p>
      <w:pPr>
        <w:spacing w:after="0"/>
        <w:ind w:left="0"/>
        <w:jc w:val="both"/>
      </w:pPr>
      <w:r>
        <w:rPr>
          <w:rFonts w:ascii="Times New Roman"/>
          <w:b w:val="false"/>
          <w:i w:val="false"/>
          <w:color w:val="000000"/>
          <w:sz w:val="28"/>
        </w:rPr>
        <w:t>
      9) аудандық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меншігіне өтеусіз негізде беру құқығымен мүліктік жалдауға (жалға алуға), сенімгерлікпен басқаруға береді;</w:t>
      </w:r>
    </w:p>
    <w:bookmarkEnd w:id="46"/>
    <w:bookmarkStart w:name="z56" w:id="47"/>
    <w:p>
      <w:pPr>
        <w:spacing w:after="0"/>
        <w:ind w:left="0"/>
        <w:jc w:val="both"/>
      </w:pPr>
      <w:r>
        <w:rPr>
          <w:rFonts w:ascii="Times New Roman"/>
          <w:b w:val="false"/>
          <w:i w:val="false"/>
          <w:color w:val="000000"/>
          <w:sz w:val="28"/>
        </w:rPr>
        <w:t>
      10) сенімгерлікпен басқарушының аудандық коммуналдық мүлікті сенімгерлікпен басқару шарте бойынша міндеттемелерді орындауын бақылауды жүзеге асырады;</w:t>
      </w:r>
    </w:p>
    <w:bookmarkEnd w:id="47"/>
    <w:bookmarkStart w:name="z57" w:id="48"/>
    <w:p>
      <w:pPr>
        <w:spacing w:after="0"/>
        <w:ind w:left="0"/>
        <w:jc w:val="both"/>
      </w:pPr>
      <w:r>
        <w:rPr>
          <w:rFonts w:ascii="Times New Roman"/>
          <w:b w:val="false"/>
          <w:i w:val="false"/>
          <w:color w:val="000000"/>
          <w:sz w:val="28"/>
        </w:rPr>
        <w:t>
      11) мемлекеттік сатып алуды бірыңғай Ұзынкөл ауданы әкімдігі айқындайтын бюджеттік бағдарламалар және (немесе) тауарлар, жұмыстар, көрсетілетін қызметтер бойынша тауарларды, жұмыстарды, көрсетілетін қызметтерді мемлекеттік сатып алуды ұйымдастыруды және өткізуді сондай-ақ, Қазақстан Республикасының қолданыстағы заңнамасы шеңберінде мемлекеттік сатып алуды жүзеге асырады;</w:t>
      </w:r>
    </w:p>
    <w:bookmarkEnd w:id="48"/>
    <w:bookmarkStart w:name="z58" w:id="49"/>
    <w:p>
      <w:pPr>
        <w:spacing w:after="0"/>
        <w:ind w:left="0"/>
        <w:jc w:val="both"/>
      </w:pPr>
      <w:r>
        <w:rPr>
          <w:rFonts w:ascii="Times New Roman"/>
          <w:b w:val="false"/>
          <w:i w:val="false"/>
          <w:color w:val="000000"/>
          <w:sz w:val="28"/>
        </w:rPr>
        <w:t>
      12) тапсырыс берушінің мемлекеттік сатып алуды жүзеге асару қағидаларында белгіленген құжаттарды қамтитын мемлекеттік сатып алуды ұйымдастыруға және өткізуге ұсынған тапсырмасын қарайды;</w:t>
      </w:r>
    </w:p>
    <w:bookmarkEnd w:id="49"/>
    <w:bookmarkStart w:name="z59" w:id="50"/>
    <w:p>
      <w:pPr>
        <w:spacing w:after="0"/>
        <w:ind w:left="0"/>
        <w:jc w:val="both"/>
      </w:pPr>
      <w:r>
        <w:rPr>
          <w:rFonts w:ascii="Times New Roman"/>
          <w:b w:val="false"/>
          <w:i w:val="false"/>
          <w:color w:val="000000"/>
          <w:sz w:val="28"/>
        </w:rPr>
        <w:t>
      13) тапсырыс беруші ұсынған мемлекеттік сатып алуды жүзеге асару қағидаларында белгіленген құжаттарды қамтитын тапсырма негізінде конкурстық құжаттаманы (аукциондық құжаттаманы) бекітеді;</w:t>
      </w:r>
    </w:p>
    <w:bookmarkEnd w:id="50"/>
    <w:bookmarkStart w:name="z60" w:id="51"/>
    <w:p>
      <w:pPr>
        <w:spacing w:after="0"/>
        <w:ind w:left="0"/>
        <w:jc w:val="both"/>
      </w:pPr>
      <w:r>
        <w:rPr>
          <w:rFonts w:ascii="Times New Roman"/>
          <w:b w:val="false"/>
          <w:i w:val="false"/>
          <w:color w:val="000000"/>
          <w:sz w:val="28"/>
        </w:rPr>
        <w:t>
      14) конкурстық құжаттамаға (аукциондық құжаттамаға) өзгерістер және (немесе) толықтырулар енгізеді;</w:t>
      </w:r>
    </w:p>
    <w:bookmarkEnd w:id="51"/>
    <w:bookmarkStart w:name="z61" w:id="52"/>
    <w:p>
      <w:pPr>
        <w:spacing w:after="0"/>
        <w:ind w:left="0"/>
        <w:jc w:val="both"/>
      </w:pPr>
      <w:r>
        <w:rPr>
          <w:rFonts w:ascii="Times New Roman"/>
          <w:b w:val="false"/>
          <w:i w:val="false"/>
          <w:color w:val="000000"/>
          <w:sz w:val="28"/>
        </w:rPr>
        <w:t>
      15) конкурстық комиссияның (аукциондық комиссияның) құрамын айқындайды және бекітеді;</w:t>
      </w:r>
    </w:p>
    <w:bookmarkEnd w:id="52"/>
    <w:bookmarkStart w:name="z62" w:id="53"/>
    <w:p>
      <w:pPr>
        <w:spacing w:after="0"/>
        <w:ind w:left="0"/>
        <w:jc w:val="both"/>
      </w:pPr>
      <w:r>
        <w:rPr>
          <w:rFonts w:ascii="Times New Roman"/>
          <w:b w:val="false"/>
          <w:i w:val="false"/>
          <w:color w:val="000000"/>
          <w:sz w:val="28"/>
        </w:rPr>
        <w:t>
      16) мемлекеттік сатып алу өткізу туралы хабарландыру мемлекеттік сатып алу веб-порталына орналастырады;</w:t>
      </w:r>
    </w:p>
    <w:bookmarkEnd w:id="53"/>
    <w:bookmarkStart w:name="z63" w:id="54"/>
    <w:p>
      <w:pPr>
        <w:spacing w:after="0"/>
        <w:ind w:left="0"/>
        <w:jc w:val="both"/>
      </w:pPr>
      <w:r>
        <w:rPr>
          <w:rFonts w:ascii="Times New Roman"/>
          <w:b w:val="false"/>
          <w:i w:val="false"/>
          <w:color w:val="000000"/>
          <w:sz w:val="28"/>
        </w:rPr>
        <w:t>
      17) конкурс (аукцион) тәсілімен мемлекеттік сатып алудың жеңімпазын айқындайды;</w:t>
      </w:r>
    </w:p>
    <w:bookmarkEnd w:id="54"/>
    <w:bookmarkStart w:name="z64" w:id="55"/>
    <w:p>
      <w:pPr>
        <w:spacing w:after="0"/>
        <w:ind w:left="0"/>
        <w:jc w:val="both"/>
      </w:pPr>
      <w:r>
        <w:rPr>
          <w:rFonts w:ascii="Times New Roman"/>
          <w:b w:val="false"/>
          <w:i w:val="false"/>
          <w:color w:val="000000"/>
          <w:sz w:val="28"/>
        </w:rPr>
        <w:t>
      18) өз құзыреті шегінде жеке және заңды тұлғалардың өтініштерін қарайды;</w:t>
      </w:r>
    </w:p>
    <w:bookmarkEnd w:id="55"/>
    <w:bookmarkStart w:name="z65" w:id="56"/>
    <w:p>
      <w:pPr>
        <w:spacing w:after="0"/>
        <w:ind w:left="0"/>
        <w:jc w:val="both"/>
      </w:pPr>
      <w:r>
        <w:rPr>
          <w:rFonts w:ascii="Times New Roman"/>
          <w:b w:val="false"/>
          <w:i w:val="false"/>
          <w:color w:val="000000"/>
          <w:sz w:val="28"/>
        </w:rPr>
        <w:t>
      19) Қазақстан Республикасының заңнамасына сәйкес өзге де функцияларды жүзеге асырады.</w:t>
      </w:r>
    </w:p>
    <w:bookmarkEnd w:id="56"/>
    <w:bookmarkStart w:name="z66" w:id="57"/>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57"/>
    <w:bookmarkStart w:name="z67" w:id="58"/>
    <w:p>
      <w:pPr>
        <w:spacing w:after="0"/>
        <w:ind w:left="0"/>
        <w:jc w:val="both"/>
      </w:pPr>
      <w:r>
        <w:rPr>
          <w:rFonts w:ascii="Times New Roman"/>
          <w:b w:val="false"/>
          <w:i w:val="false"/>
          <w:color w:val="000000"/>
          <w:sz w:val="28"/>
        </w:rPr>
        <w:t>
      16. "Ұзынкөл ауданының қаржы бөлімі" мемлекеттік мекемесіне басшылықты "Ұзынкөл ауданының қаржы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58"/>
    <w:bookmarkStart w:name="z68" w:id="59"/>
    <w:p>
      <w:pPr>
        <w:spacing w:after="0"/>
        <w:ind w:left="0"/>
        <w:jc w:val="both"/>
      </w:pPr>
      <w:r>
        <w:rPr>
          <w:rFonts w:ascii="Times New Roman"/>
          <w:b w:val="false"/>
          <w:i w:val="false"/>
          <w:color w:val="000000"/>
          <w:sz w:val="28"/>
        </w:rPr>
        <w:t>
      17. "Ұзынкөл ауданының қаржы бөлімі" мемлекеттік мекемесінің бірінші басшысын Ұзынкөл ауданының әкімі Қазақстан Республикасының заңнамасына сәйкес қызметке тағайындайды және қызметтен босатады.</w:t>
      </w:r>
    </w:p>
    <w:bookmarkEnd w:id="59"/>
    <w:bookmarkStart w:name="z69" w:id="60"/>
    <w:p>
      <w:pPr>
        <w:spacing w:after="0"/>
        <w:ind w:left="0"/>
        <w:jc w:val="both"/>
      </w:pPr>
      <w:r>
        <w:rPr>
          <w:rFonts w:ascii="Times New Roman"/>
          <w:b w:val="false"/>
          <w:i w:val="false"/>
          <w:color w:val="000000"/>
          <w:sz w:val="28"/>
        </w:rPr>
        <w:t>
      18. "Ұзынкөл ауданының қаржы бөлімі" мемлекеттік мекемесінің бірінші басшысы орынбасар алуға құқылы, оны Қазақстан Республикасының заңнамасына сәйкес лауазымға тағайындайды және лауазымнан босатады.</w:t>
      </w:r>
    </w:p>
    <w:bookmarkEnd w:id="60"/>
    <w:bookmarkStart w:name="z70" w:id="61"/>
    <w:p>
      <w:pPr>
        <w:spacing w:after="0"/>
        <w:ind w:left="0"/>
        <w:jc w:val="both"/>
      </w:pPr>
      <w:r>
        <w:rPr>
          <w:rFonts w:ascii="Times New Roman"/>
          <w:b w:val="false"/>
          <w:i w:val="false"/>
          <w:color w:val="000000"/>
          <w:sz w:val="28"/>
        </w:rPr>
        <w:t>
      19. "Ұзынкөл ауданының қаржы бөлімі" мемлекеттік мекемесі бірінші басшысының өкілеттігі:</w:t>
      </w:r>
    </w:p>
    <w:bookmarkEnd w:id="61"/>
    <w:bookmarkStart w:name="z71" w:id="62"/>
    <w:p>
      <w:pPr>
        <w:spacing w:after="0"/>
        <w:ind w:left="0"/>
        <w:jc w:val="both"/>
      </w:pPr>
      <w:r>
        <w:rPr>
          <w:rFonts w:ascii="Times New Roman"/>
          <w:b w:val="false"/>
          <w:i w:val="false"/>
          <w:color w:val="000000"/>
          <w:sz w:val="28"/>
        </w:rPr>
        <w:t>
      1) "Ұзынкөл ауданының қаржы бөлімі" мемлекеттік мекемесінің атынан әрекет етеді;</w:t>
      </w:r>
    </w:p>
    <w:bookmarkEnd w:id="62"/>
    <w:bookmarkStart w:name="z72" w:id="63"/>
    <w:p>
      <w:pPr>
        <w:spacing w:after="0"/>
        <w:ind w:left="0"/>
        <w:jc w:val="both"/>
      </w:pPr>
      <w:r>
        <w:rPr>
          <w:rFonts w:ascii="Times New Roman"/>
          <w:b w:val="false"/>
          <w:i w:val="false"/>
          <w:color w:val="000000"/>
          <w:sz w:val="28"/>
        </w:rPr>
        <w:t>
      2) барлық ұйымдарда "Ұзынкөл ауданының қаржы бөлімі" мемлекеттік мекемесінің мүддесін ұсынады;</w:t>
      </w:r>
    </w:p>
    <w:bookmarkEnd w:id="63"/>
    <w:bookmarkStart w:name="z73" w:id="64"/>
    <w:p>
      <w:pPr>
        <w:spacing w:after="0"/>
        <w:ind w:left="0"/>
        <w:jc w:val="both"/>
      </w:pPr>
      <w:r>
        <w:rPr>
          <w:rFonts w:ascii="Times New Roman"/>
          <w:b w:val="false"/>
          <w:i w:val="false"/>
          <w:color w:val="000000"/>
          <w:sz w:val="28"/>
        </w:rPr>
        <w:t>
      3) "Ұзынкөл ауданының қаржы бөлімі" мемлекеттік мекемесінде сыбайлас жемқорлыққа қарсы әрекетке бағытталған шараларды қолданады және сыбайлас жемқорлыққа қарсы тиісті шаралар қабылдау үшін дербес жауапты болады;</w:t>
      </w:r>
    </w:p>
    <w:bookmarkEnd w:id="64"/>
    <w:bookmarkStart w:name="z74" w:id="65"/>
    <w:p>
      <w:pPr>
        <w:spacing w:after="0"/>
        <w:ind w:left="0"/>
        <w:jc w:val="both"/>
      </w:pPr>
      <w:r>
        <w:rPr>
          <w:rFonts w:ascii="Times New Roman"/>
          <w:b w:val="false"/>
          <w:i w:val="false"/>
          <w:color w:val="000000"/>
          <w:sz w:val="28"/>
        </w:rPr>
        <w:t>
      4) заңнамада белгіленген жағдайларда және шектерде мүлікті басқарады;</w:t>
      </w:r>
    </w:p>
    <w:bookmarkEnd w:id="65"/>
    <w:bookmarkStart w:name="z75" w:id="66"/>
    <w:p>
      <w:pPr>
        <w:spacing w:after="0"/>
        <w:ind w:left="0"/>
        <w:jc w:val="both"/>
      </w:pPr>
      <w:r>
        <w:rPr>
          <w:rFonts w:ascii="Times New Roman"/>
          <w:b w:val="false"/>
          <w:i w:val="false"/>
          <w:color w:val="000000"/>
          <w:sz w:val="28"/>
        </w:rPr>
        <w:t>
      5) шарттар жасасады;</w:t>
      </w:r>
    </w:p>
    <w:bookmarkEnd w:id="66"/>
    <w:bookmarkStart w:name="z76" w:id="67"/>
    <w:p>
      <w:pPr>
        <w:spacing w:after="0"/>
        <w:ind w:left="0"/>
        <w:jc w:val="both"/>
      </w:pPr>
      <w:r>
        <w:rPr>
          <w:rFonts w:ascii="Times New Roman"/>
          <w:b w:val="false"/>
          <w:i w:val="false"/>
          <w:color w:val="000000"/>
          <w:sz w:val="28"/>
        </w:rPr>
        <w:t>
      6) сенімхаттар береді;</w:t>
      </w:r>
    </w:p>
    <w:bookmarkEnd w:id="67"/>
    <w:bookmarkStart w:name="z77" w:id="68"/>
    <w:p>
      <w:pPr>
        <w:spacing w:after="0"/>
        <w:ind w:left="0"/>
        <w:jc w:val="both"/>
      </w:pPr>
      <w:r>
        <w:rPr>
          <w:rFonts w:ascii="Times New Roman"/>
          <w:b w:val="false"/>
          <w:i w:val="false"/>
          <w:color w:val="000000"/>
          <w:sz w:val="28"/>
        </w:rPr>
        <w:t>
      7) қаржылық құжаттарға бірінші қол қою құқығына ие;</w:t>
      </w:r>
    </w:p>
    <w:bookmarkEnd w:id="68"/>
    <w:bookmarkStart w:name="z78" w:id="69"/>
    <w:p>
      <w:pPr>
        <w:spacing w:after="0"/>
        <w:ind w:left="0"/>
        <w:jc w:val="both"/>
      </w:pPr>
      <w:r>
        <w:rPr>
          <w:rFonts w:ascii="Times New Roman"/>
          <w:b w:val="false"/>
          <w:i w:val="false"/>
          <w:color w:val="000000"/>
          <w:sz w:val="28"/>
        </w:rPr>
        <w:t>
      8) барлық қызметкерлерге орындауға міндетті бұйрықтар шығарады және нұсқаулар береді;</w:t>
      </w:r>
    </w:p>
    <w:bookmarkEnd w:id="69"/>
    <w:bookmarkStart w:name="z79" w:id="70"/>
    <w:p>
      <w:pPr>
        <w:spacing w:after="0"/>
        <w:ind w:left="0"/>
        <w:jc w:val="both"/>
      </w:pPr>
      <w:r>
        <w:rPr>
          <w:rFonts w:ascii="Times New Roman"/>
          <w:b w:val="false"/>
          <w:i w:val="false"/>
          <w:color w:val="000000"/>
          <w:sz w:val="28"/>
        </w:rPr>
        <w:t>
      9) заңнамада белгіленген тәртіппен "Ұзынкөл ауданының қаржы бөлімі" мемлекеттік мекемесінің қызметкерлеріне тәртіптік жаза салады және наградтау шараларын қолданады;</w:t>
      </w:r>
    </w:p>
    <w:bookmarkEnd w:id="70"/>
    <w:bookmarkStart w:name="z80" w:id="71"/>
    <w:p>
      <w:pPr>
        <w:spacing w:after="0"/>
        <w:ind w:left="0"/>
        <w:jc w:val="both"/>
      </w:pPr>
      <w:r>
        <w:rPr>
          <w:rFonts w:ascii="Times New Roman"/>
          <w:b w:val="false"/>
          <w:i w:val="false"/>
          <w:color w:val="000000"/>
          <w:sz w:val="28"/>
        </w:rPr>
        <w:t>
      10) жеке тұлғалардың және заңды тұлғалар өкілдерінің жеке қабылдауын жүзеге асырады;</w:t>
      </w:r>
    </w:p>
    <w:bookmarkEnd w:id="71"/>
    <w:bookmarkStart w:name="z81" w:id="72"/>
    <w:p>
      <w:pPr>
        <w:spacing w:after="0"/>
        <w:ind w:left="0"/>
        <w:jc w:val="both"/>
      </w:pPr>
      <w:r>
        <w:rPr>
          <w:rFonts w:ascii="Times New Roman"/>
          <w:b w:val="false"/>
          <w:i w:val="false"/>
          <w:color w:val="000000"/>
          <w:sz w:val="28"/>
        </w:rPr>
        <w:t>
      11) Қазақстан Республикасының заңнамасына сәйкес оның құзыретіне жатқызылған мәселелер бойынша өзге де өкілеттіктерді жүзеге асырады.</w:t>
      </w:r>
    </w:p>
    <w:bookmarkEnd w:id="72"/>
    <w:bookmarkStart w:name="z82" w:id="73"/>
    <w:p>
      <w:pPr>
        <w:spacing w:after="0"/>
        <w:ind w:left="0"/>
        <w:jc w:val="both"/>
      </w:pPr>
      <w:r>
        <w:rPr>
          <w:rFonts w:ascii="Times New Roman"/>
          <w:b w:val="false"/>
          <w:i w:val="false"/>
          <w:color w:val="000000"/>
          <w:sz w:val="28"/>
        </w:rPr>
        <w:t>
      "Ұзынкөл ауданының қаржы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73"/>
    <w:bookmarkStart w:name="z83" w:id="74"/>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w:t>
      </w:r>
    </w:p>
    <w:bookmarkEnd w:id="74"/>
    <w:bookmarkStart w:name="z84" w:id="75"/>
    <w:p>
      <w:pPr>
        <w:spacing w:after="0"/>
        <w:ind w:left="0"/>
        <w:jc w:val="left"/>
      </w:pPr>
      <w:r>
        <w:rPr>
          <w:rFonts w:ascii="Times New Roman"/>
          <w:b/>
          <w:i w:val="false"/>
          <w:color w:val="000000"/>
        </w:rPr>
        <w:t xml:space="preserve"> 4. Мемлекеттік органның мүлкі</w:t>
      </w:r>
    </w:p>
    <w:bookmarkEnd w:id="75"/>
    <w:bookmarkStart w:name="z85" w:id="76"/>
    <w:p>
      <w:pPr>
        <w:spacing w:after="0"/>
        <w:ind w:left="0"/>
        <w:jc w:val="both"/>
      </w:pPr>
      <w:r>
        <w:rPr>
          <w:rFonts w:ascii="Times New Roman"/>
          <w:b w:val="false"/>
          <w:i w:val="false"/>
          <w:color w:val="000000"/>
          <w:sz w:val="28"/>
        </w:rPr>
        <w:t>
      21. "Ұзынкөл ауданының қаржы бөлімі" мемлекеттік мекемесінің заңнамада көзделген жағдайларда жедел басқару құқығында оқшауланған мүлкі болуы мүмкін.</w:t>
      </w:r>
    </w:p>
    <w:bookmarkEnd w:id="76"/>
    <w:bookmarkStart w:name="z86" w:id="77"/>
    <w:p>
      <w:pPr>
        <w:spacing w:after="0"/>
        <w:ind w:left="0"/>
        <w:jc w:val="both"/>
      </w:pPr>
      <w:r>
        <w:rPr>
          <w:rFonts w:ascii="Times New Roman"/>
          <w:b w:val="false"/>
          <w:i w:val="false"/>
          <w:color w:val="000000"/>
          <w:sz w:val="28"/>
        </w:rPr>
        <w:t>
      "Ұзынкөл ауданының қаржы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7"/>
    <w:bookmarkStart w:name="z87" w:id="78"/>
    <w:p>
      <w:pPr>
        <w:spacing w:after="0"/>
        <w:ind w:left="0"/>
        <w:jc w:val="both"/>
      </w:pPr>
      <w:r>
        <w:rPr>
          <w:rFonts w:ascii="Times New Roman"/>
          <w:b w:val="false"/>
          <w:i w:val="false"/>
          <w:color w:val="000000"/>
          <w:sz w:val="28"/>
        </w:rPr>
        <w:t>
      22. "Ұзынкөл ауданының қаржы бөлімі" мемлекеттік мекемесіне бекітілген мүлік коммуналдық меншікке жатады.</w:t>
      </w:r>
    </w:p>
    <w:bookmarkEnd w:id="78"/>
    <w:bookmarkStart w:name="z88" w:id="79"/>
    <w:p>
      <w:pPr>
        <w:spacing w:after="0"/>
        <w:ind w:left="0"/>
        <w:jc w:val="both"/>
      </w:pPr>
      <w:r>
        <w:rPr>
          <w:rFonts w:ascii="Times New Roman"/>
          <w:b w:val="false"/>
          <w:i w:val="false"/>
          <w:color w:val="000000"/>
          <w:sz w:val="28"/>
        </w:rPr>
        <w:t>
      23. Егер заңнамада өзгеше көзделмесе, "Ұзынкөл ауданының қаржы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9"/>
    <w:bookmarkStart w:name="z89" w:id="80"/>
    <w:p>
      <w:pPr>
        <w:spacing w:after="0"/>
        <w:ind w:left="0"/>
        <w:jc w:val="left"/>
      </w:pPr>
      <w:r>
        <w:rPr>
          <w:rFonts w:ascii="Times New Roman"/>
          <w:b/>
          <w:i w:val="false"/>
          <w:color w:val="000000"/>
        </w:rPr>
        <w:t xml:space="preserve"> 5. Мемлекеттік органды қайта ұйымдастыру және тарату</w:t>
      </w:r>
    </w:p>
    <w:bookmarkEnd w:id="80"/>
    <w:bookmarkStart w:name="z90" w:id="81"/>
    <w:p>
      <w:pPr>
        <w:spacing w:after="0"/>
        <w:ind w:left="0"/>
        <w:jc w:val="both"/>
      </w:pPr>
      <w:r>
        <w:rPr>
          <w:rFonts w:ascii="Times New Roman"/>
          <w:b w:val="false"/>
          <w:i w:val="false"/>
          <w:color w:val="000000"/>
          <w:sz w:val="28"/>
        </w:rPr>
        <w:t>
      24. "Ұзынкөл ауданының қаржы бөлімі" мемлекеттік мекемесінің қайта ұйымдастыру және тарату Қазақстан Республикасының заңнамасына сәйкес жүзеге асырылады.</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