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a83e" w14:textId="65ca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10 маусымдағы № 153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w:t>
      </w:r>
      <w:r>
        <w:rPr>
          <w:rFonts w:ascii="Times New Roman"/>
          <w:b w:val="false"/>
          <w:i w:val="false"/>
          <w:color w:val="000000"/>
          <w:sz w:val="28"/>
        </w:rPr>
        <w:t>№ 84</w:t>
      </w:r>
      <w:r>
        <w:rPr>
          <w:rFonts w:ascii="Times New Roman"/>
          <w:b w:val="false"/>
          <w:i w:val="false"/>
          <w:color w:val="000000"/>
          <w:sz w:val="28"/>
        </w:rPr>
        <w:t xml:space="preserve"> шешіміне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5317145,2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4078531,2 мың теңге;</w:t>
      </w:r>
    </w:p>
    <w:bookmarkEnd w:id="8"/>
    <w:bookmarkStart w:name="z13" w:id="9"/>
    <w:p>
      <w:pPr>
        <w:spacing w:after="0"/>
        <w:ind w:left="0"/>
        <w:jc w:val="both"/>
      </w:pPr>
      <w:r>
        <w:rPr>
          <w:rFonts w:ascii="Times New Roman"/>
          <w:b w:val="false"/>
          <w:i w:val="false"/>
          <w:color w:val="000000"/>
          <w:sz w:val="28"/>
        </w:rPr>
        <w:t>
      2) шығындар – 5811028,2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 Б. Займулдынова</w:t>
      </w:r>
    </w:p>
    <w:bookmarkEnd w:id="22"/>
    <w:bookmarkStart w:name="z28" w:id="23"/>
    <w:p>
      <w:pPr>
        <w:spacing w:after="0"/>
        <w:ind w:left="0"/>
        <w:jc w:val="both"/>
      </w:pPr>
      <w:r>
        <w:rPr>
          <w:rFonts w:ascii="Times New Roman"/>
          <w:b w:val="false"/>
          <w:i w:val="false"/>
          <w:color w:val="000000"/>
          <w:sz w:val="28"/>
        </w:rPr>
        <w:t>
      2022 жылғы "10" маусым</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4078531,2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