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59de1" w14:textId="0159d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кәсіпкерлік және туризм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Ақсу қаласы әкімдігінің 2022 жылғы 18 сәуірдегі № 248/3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қала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"Ақсу қаласының кәсіпкерлік және туризм бөлімі"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Ақсу қаласы әкімдігінің кейбір қаулыларының күші жойылсын.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қала әкімінің орынбасары М.А. Гайдаренкоға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Дүйсенбинов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2022 жылғы 18 сәуірдегі</w:t>
            </w:r>
            <w:r>
              <w:br/>
            </w:r>
            <w:r>
              <w:rPr>
                <w:rFonts w:ascii="Times New Roman"/>
                <w:b w:val="false"/>
                <w:i w:val="false"/>
                <w:color w:val="000000"/>
                <w:sz w:val="20"/>
              </w:rPr>
              <w:t xml:space="preserve">№ 248/3 қаулысына </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"Ақсу қаласының кәсіпкерлік және туризм бөлімі"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1. "Ақсу қаласының кәсіпкерлік және туризм бөлімі" мемлекеттік мекемесі Ақсу өңірінің аумағында кәсіпкерлікті және туризмді дамыту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"Ақсу қаласының кәсіпкерлік және туризм бөлімі" мемлекеттік мекемесінің ведомстволары жоқ.</w:t>
      </w:r>
    </w:p>
    <w:p>
      <w:pPr>
        <w:spacing w:after="0"/>
        <w:ind w:left="0"/>
        <w:jc w:val="both"/>
      </w:pPr>
      <w:r>
        <w:rPr>
          <w:rFonts w:ascii="Times New Roman"/>
          <w:b w:val="false"/>
          <w:i w:val="false"/>
          <w:color w:val="000000"/>
          <w:sz w:val="28"/>
        </w:rPr>
        <w:t>
      3. "Ақсу қаласының кәсіпкерлік және туризм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"Ақсу қаласының кәсіпкерлік және туризм бөлімі" мемлекеттік мекемесі ұйымдастыру-құқықтық нысанындағы заңды тұлға болып табылады, Қазақстан Республикасы Мемлекеттік Елтаңбасының бейнеленген бар мөрлері және қазақ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"Ақсу қаласының кәсіпкерлік және туризм бөлімі" мемлекеттік мекемесі өз атынан азаматтық-құқықтық қатынастар жасайды.</w:t>
      </w:r>
    </w:p>
    <w:p>
      <w:pPr>
        <w:spacing w:after="0"/>
        <w:ind w:left="0"/>
        <w:jc w:val="both"/>
      </w:pPr>
      <w:r>
        <w:rPr>
          <w:rFonts w:ascii="Times New Roman"/>
          <w:b w:val="false"/>
          <w:i w:val="false"/>
          <w:color w:val="000000"/>
          <w:sz w:val="28"/>
        </w:rPr>
        <w:t>
      6. "Ақсу қаласының кәсіпкерлік және туризм бөлімі" мемлекеттік мекемесі, егер Қазақстан Республикасының заңнамасына сәйкес осыған уәкілеттік берілген болса, оның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"Ақсу қаласының кәсіпкерлік және туризм бөлімі" мемлекеттік мекемесі өз құзыретінің мәселелері бойынша заңнамада белгіленген тәртіпте "Ақсу қаласының кәсіпкерлік және туризм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"Ақсу қаласының кәсіпкерлік және туризм бөлімі"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"Ақсу қаласының кәсіпкерлік және туризм бөлімі" мемлекеттік мекемесінің орналасқан жері: Қазақстан Республикасы, Павлодар облысы, 140100, Ақсу қаласы, Пушкин көшесі, 72.</w:t>
      </w:r>
    </w:p>
    <w:p>
      <w:pPr>
        <w:spacing w:after="0"/>
        <w:ind w:left="0"/>
        <w:jc w:val="both"/>
      </w:pPr>
      <w:r>
        <w:rPr>
          <w:rFonts w:ascii="Times New Roman"/>
          <w:b w:val="false"/>
          <w:i w:val="false"/>
          <w:color w:val="000000"/>
          <w:sz w:val="28"/>
        </w:rPr>
        <w:t xml:space="preserve">
      10. "Ақсу қаласының кәсіпкерлік және туризм бөлімі" мемлекеттік мекемесінің жұмыс режимі: жұмыс күндері: дүйсенбі – жұма, жұмыс уақыты 9.00-ден 18.30-ға дейін, түскі үзіліс 13.00-ден 14.30-ға дейін, демалыс күндері: сенбі, жексенбі. </w:t>
      </w:r>
    </w:p>
    <w:p>
      <w:pPr>
        <w:spacing w:after="0"/>
        <w:ind w:left="0"/>
        <w:jc w:val="both"/>
      </w:pPr>
      <w:r>
        <w:rPr>
          <w:rFonts w:ascii="Times New Roman"/>
          <w:b w:val="false"/>
          <w:i w:val="false"/>
          <w:color w:val="000000"/>
          <w:sz w:val="28"/>
        </w:rPr>
        <w:t>
      11. Мемлекеттік органның мемлекеттік тілдегі толық атауы – "Ақсу қаласының кәсіпкерлік және туризм бөлімі" мемлекеттік мекемесі, орыс тілінде – государственное учреждение "Отдел предпринимательства и туризма города Аксу".</w:t>
      </w:r>
    </w:p>
    <w:p>
      <w:pPr>
        <w:spacing w:after="0"/>
        <w:ind w:left="0"/>
        <w:jc w:val="both"/>
      </w:pPr>
      <w:r>
        <w:rPr>
          <w:rFonts w:ascii="Times New Roman"/>
          <w:b w:val="false"/>
          <w:i w:val="false"/>
          <w:color w:val="000000"/>
          <w:sz w:val="28"/>
        </w:rPr>
        <w:t>
      12. "Ақсу қаласы кәсіпкерлік және туризм бөлімі" мемлекеттік мекемесінің құрылтайшысы Павлодар облысы Ақсу қаласы әкімдігінің атынан мемлекет болып табылады.</w:t>
      </w:r>
    </w:p>
    <w:p>
      <w:pPr>
        <w:spacing w:after="0"/>
        <w:ind w:left="0"/>
        <w:jc w:val="both"/>
      </w:pPr>
      <w:r>
        <w:rPr>
          <w:rFonts w:ascii="Times New Roman"/>
          <w:b w:val="false"/>
          <w:i w:val="false"/>
          <w:color w:val="000000"/>
          <w:sz w:val="28"/>
        </w:rPr>
        <w:t>
      13. Осы ереже "Ақсу қаласының кәсіпкерлік және туризм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14. "Ақсу қаласының кәсіпкерлік және туризм бөлімі" мемлекеттік мекемесінің қызметін қаржыландыру қалалық бюджеттен жүзеге асырылады.</w:t>
      </w:r>
    </w:p>
    <w:p>
      <w:pPr>
        <w:spacing w:after="0"/>
        <w:ind w:left="0"/>
        <w:jc w:val="both"/>
      </w:pPr>
      <w:r>
        <w:rPr>
          <w:rFonts w:ascii="Times New Roman"/>
          <w:b w:val="false"/>
          <w:i w:val="false"/>
          <w:color w:val="000000"/>
          <w:sz w:val="28"/>
        </w:rPr>
        <w:t>
      15. "Ақсу қаласының кәсіпкерлік және туризм бөлімі" мемлекеттік мекемесіне кәсіпкерлік субъектілерімен "Ақсу қаласының кәсіпкерлік және туризм бөлімі" мемлекеттік мекемесінің өкілеттіктері болып табылатын міндеттерді орындау мәніне шарттық қатынастарға түсуге тыйым салынады.</w:t>
      </w:r>
    </w:p>
    <w:p>
      <w:pPr>
        <w:spacing w:after="0"/>
        <w:ind w:left="0"/>
        <w:jc w:val="both"/>
      </w:pPr>
      <w:r>
        <w:rPr>
          <w:rFonts w:ascii="Times New Roman"/>
          <w:b w:val="false"/>
          <w:i w:val="false"/>
          <w:color w:val="000000"/>
          <w:sz w:val="28"/>
        </w:rPr>
        <w:t>
      Егер "Ақсу қаласының кәсіпкерлік және туризм бөлімі" мемлекеттік мекемесіне заңнамалық актілермен кірістер әкелетін қызметті жүзеге асыру құқығы берілсе, егер Қазақстан Республикасының заңнамасымен өзгеше көзделмесе, онда алынған кірістер мемлекеттік бюджетке жіберіледі.</w:t>
      </w:r>
    </w:p>
    <w:bookmarkStart w:name="z9" w:id="7"/>
    <w:p>
      <w:pPr>
        <w:spacing w:after="0"/>
        <w:ind w:left="0"/>
        <w:jc w:val="left"/>
      </w:pPr>
      <w:r>
        <w:rPr>
          <w:rFonts w:ascii="Times New Roman"/>
          <w:b/>
          <w:i w:val="false"/>
          <w:color w:val="000000"/>
        </w:rPr>
        <w:t xml:space="preserve"> 2-тарау. "Ақсу қаласының кәсіпкерлік және туризм бөлімі" мемлекеттік мекемесінің міндеттері мен өкілеттіктері</w:t>
      </w:r>
    </w:p>
    <w:bookmarkEnd w:id="7"/>
    <w:p>
      <w:pPr>
        <w:spacing w:after="0"/>
        <w:ind w:left="0"/>
        <w:jc w:val="both"/>
      </w:pPr>
      <w:r>
        <w:rPr>
          <w:rFonts w:ascii="Times New Roman"/>
          <w:b w:val="false"/>
          <w:i w:val="false"/>
          <w:color w:val="000000"/>
          <w:sz w:val="28"/>
        </w:rPr>
        <w:t>
      16. Міндеттер:</w:t>
      </w:r>
    </w:p>
    <w:p>
      <w:pPr>
        <w:spacing w:after="0"/>
        <w:ind w:left="0"/>
        <w:jc w:val="both"/>
      </w:pPr>
      <w:r>
        <w:rPr>
          <w:rFonts w:ascii="Times New Roman"/>
          <w:b w:val="false"/>
          <w:i w:val="false"/>
          <w:color w:val="000000"/>
          <w:sz w:val="28"/>
        </w:rPr>
        <w:t>
      1) ең төменгі тұтыну себетіне кіретін негізгі азық-түлік тауарларының бағаларын тұрақтандыру бойынша меслекеттік саясатты іске асыру;</w:t>
      </w:r>
    </w:p>
    <w:p>
      <w:pPr>
        <w:spacing w:after="0"/>
        <w:ind w:left="0"/>
        <w:jc w:val="both"/>
      </w:pPr>
      <w:r>
        <w:rPr>
          <w:rFonts w:ascii="Times New Roman"/>
          <w:b w:val="false"/>
          <w:i w:val="false"/>
          <w:color w:val="000000"/>
          <w:sz w:val="28"/>
        </w:rPr>
        <w:t>
      2) шағын кәсіпкерлік үшін кадрларды даярлау жүйесін дамытуды жетілдіру;</w:t>
      </w:r>
    </w:p>
    <w:p>
      <w:pPr>
        <w:spacing w:after="0"/>
        <w:ind w:left="0"/>
        <w:jc w:val="both"/>
      </w:pPr>
      <w:r>
        <w:rPr>
          <w:rFonts w:ascii="Times New Roman"/>
          <w:b w:val="false"/>
          <w:i w:val="false"/>
          <w:color w:val="000000"/>
          <w:sz w:val="28"/>
        </w:rPr>
        <w:t>
      3) тиісті әкімшілік-аумақтық бірліктің аумағында туристік қызмет саласында мемлекеттік саясатты іске асыру және үйлестіруді жүзеге асыру.</w:t>
      </w:r>
    </w:p>
    <w:p>
      <w:pPr>
        <w:spacing w:after="0"/>
        <w:ind w:left="0"/>
        <w:jc w:val="both"/>
      </w:pPr>
      <w:r>
        <w:rPr>
          <w:rFonts w:ascii="Times New Roman"/>
          <w:b w:val="false"/>
          <w:i w:val="false"/>
          <w:color w:val="000000"/>
          <w:sz w:val="28"/>
        </w:rPr>
        <w:t>
      17. Өкілеттіктер:</w:t>
      </w:r>
    </w:p>
    <w:p>
      <w:pPr>
        <w:spacing w:after="0"/>
        <w:ind w:left="0"/>
        <w:jc w:val="both"/>
      </w:pPr>
      <w:r>
        <w:rPr>
          <w:rFonts w:ascii="Times New Roman"/>
          <w:b w:val="false"/>
          <w:i w:val="false"/>
          <w:color w:val="000000"/>
          <w:sz w:val="28"/>
        </w:rPr>
        <w:t xml:space="preserve">
      1) құқықтар: </w:t>
      </w:r>
    </w:p>
    <w:p>
      <w:pPr>
        <w:spacing w:after="0"/>
        <w:ind w:left="0"/>
        <w:jc w:val="both"/>
      </w:pPr>
      <w:r>
        <w:rPr>
          <w:rFonts w:ascii="Times New Roman"/>
          <w:b w:val="false"/>
          <w:i w:val="false"/>
          <w:color w:val="000000"/>
          <w:sz w:val="28"/>
        </w:rPr>
        <w:t xml:space="preserve">
      Қазақстан Республикасының заңнамасымен белгіленген тәртіпте мемлекеттік органдардан және өзге ұйымдардан қажетті ақпаратты, құжаттарды және өзге материалдарды сұрату және алу; </w:t>
      </w:r>
    </w:p>
    <w:p>
      <w:pPr>
        <w:spacing w:after="0"/>
        <w:ind w:left="0"/>
        <w:jc w:val="both"/>
      </w:pPr>
      <w:r>
        <w:rPr>
          <w:rFonts w:ascii="Times New Roman"/>
          <w:b w:val="false"/>
          <w:i w:val="false"/>
          <w:color w:val="000000"/>
          <w:sz w:val="28"/>
        </w:rPr>
        <w:t>
      2) міндеттер:</w:t>
      </w:r>
    </w:p>
    <w:p>
      <w:pPr>
        <w:spacing w:after="0"/>
        <w:ind w:left="0"/>
        <w:jc w:val="both"/>
      </w:pPr>
      <w:r>
        <w:rPr>
          <w:rFonts w:ascii="Times New Roman"/>
          <w:b w:val="false"/>
          <w:i w:val="false"/>
          <w:color w:val="000000"/>
          <w:sz w:val="28"/>
        </w:rPr>
        <w:t xml:space="preserve">
      2.1) Қазақстан Республикасының Конституциясын және заңнамасын сақтау; </w:t>
      </w:r>
    </w:p>
    <w:p>
      <w:pPr>
        <w:spacing w:after="0"/>
        <w:ind w:left="0"/>
        <w:jc w:val="both"/>
      </w:pPr>
      <w:r>
        <w:rPr>
          <w:rFonts w:ascii="Times New Roman"/>
          <w:b w:val="false"/>
          <w:i w:val="false"/>
          <w:color w:val="000000"/>
          <w:sz w:val="28"/>
        </w:rPr>
        <w:t xml:space="preserve">
      2.2) азаматтардың және заңды тұлғалардың құқықтарын, бостандықтарын және заңды мүдделерін сақтауды және қорғауды қамтамасыз ету, Қазақстан Республикасының заңнамасымен белгіленген тәртіпте және мерзімдерде азаматтардың өтініштерін қарау, олар бойынша қажетті шараларды қабылдау; </w:t>
      </w:r>
    </w:p>
    <w:p>
      <w:pPr>
        <w:spacing w:after="0"/>
        <w:ind w:left="0"/>
        <w:jc w:val="both"/>
      </w:pPr>
      <w:r>
        <w:rPr>
          <w:rFonts w:ascii="Times New Roman"/>
          <w:b w:val="false"/>
          <w:i w:val="false"/>
          <w:color w:val="000000"/>
          <w:sz w:val="28"/>
        </w:rPr>
        <w:t>
      2.3) "Ақсу қаласының кәсіпкерлік және туризм бөлімі" мемлекеттік мекемесіне берілген құқықтар шегінде және лауазымдық міндеттеріне сәйкес өкілеттіктерді жүзеге асыру;</w:t>
      </w:r>
    </w:p>
    <w:p>
      <w:pPr>
        <w:spacing w:after="0"/>
        <w:ind w:left="0"/>
        <w:jc w:val="both"/>
      </w:pPr>
      <w:r>
        <w:rPr>
          <w:rFonts w:ascii="Times New Roman"/>
          <w:b w:val="false"/>
          <w:i w:val="false"/>
          <w:color w:val="000000"/>
          <w:sz w:val="28"/>
        </w:rPr>
        <w:t>
      2.4) мемлекеттік меншіктің сақталуын қамтамасыз ету, сеніп берілген мемлекеттік меншікті қызметтік мақсаттарда ғана пайдалану.</w:t>
      </w:r>
    </w:p>
    <w:p>
      <w:pPr>
        <w:spacing w:after="0"/>
        <w:ind w:left="0"/>
        <w:jc w:val="both"/>
      </w:pPr>
      <w:r>
        <w:rPr>
          <w:rFonts w:ascii="Times New Roman"/>
          <w:b w:val="false"/>
          <w:i w:val="false"/>
          <w:color w:val="000000"/>
          <w:sz w:val="28"/>
        </w:rPr>
        <w:t xml:space="preserve">
      18. Фунциялар: </w:t>
      </w:r>
    </w:p>
    <w:p>
      <w:pPr>
        <w:spacing w:after="0"/>
        <w:ind w:left="0"/>
        <w:jc w:val="both"/>
      </w:pPr>
      <w:r>
        <w:rPr>
          <w:rFonts w:ascii="Times New Roman"/>
          <w:b w:val="false"/>
          <w:i w:val="false"/>
          <w:color w:val="000000"/>
          <w:sz w:val="28"/>
        </w:rPr>
        <w:t>
      1) кәсіпкерліктің дамуын талдауды және болжауды жүзеге асырады;</w:t>
      </w:r>
    </w:p>
    <w:p>
      <w:pPr>
        <w:spacing w:after="0"/>
        <w:ind w:left="0"/>
        <w:jc w:val="both"/>
      </w:pPr>
      <w:r>
        <w:rPr>
          <w:rFonts w:ascii="Times New Roman"/>
          <w:b w:val="false"/>
          <w:i w:val="false"/>
          <w:color w:val="000000"/>
          <w:sz w:val="28"/>
        </w:rPr>
        <w:t>
      2) жеке кәсіпкерлікті қолдау мен дамытудың мемлекеттік саясатын іске асырады;</w:t>
      </w:r>
    </w:p>
    <w:p>
      <w:pPr>
        <w:spacing w:after="0"/>
        <w:ind w:left="0"/>
        <w:jc w:val="both"/>
      </w:pPr>
      <w:r>
        <w:rPr>
          <w:rFonts w:ascii="Times New Roman"/>
          <w:b w:val="false"/>
          <w:i w:val="false"/>
          <w:color w:val="000000"/>
          <w:sz w:val="28"/>
        </w:rPr>
        <w:t>
      3) жеке кәсіпкерлікті дамыту үшін жағдайлар жасайды;</w:t>
      </w:r>
    </w:p>
    <w:p>
      <w:pPr>
        <w:spacing w:after="0"/>
        <w:ind w:left="0"/>
        <w:jc w:val="both"/>
      </w:pPr>
      <w:r>
        <w:rPr>
          <w:rFonts w:ascii="Times New Roman"/>
          <w:b w:val="false"/>
          <w:i w:val="false"/>
          <w:color w:val="000000"/>
          <w:sz w:val="28"/>
        </w:rPr>
        <w:t>
      4) шағын және орта кәсіпкерлікті және инновациялық қызметті қолдау инфрақұрылымының объектілерін құру мен дамыту;</w:t>
      </w:r>
    </w:p>
    <w:p>
      <w:pPr>
        <w:spacing w:after="0"/>
        <w:ind w:left="0"/>
        <w:jc w:val="both"/>
      </w:pPr>
      <w:r>
        <w:rPr>
          <w:rFonts w:ascii="Times New Roman"/>
          <w:b w:val="false"/>
          <w:i w:val="false"/>
          <w:color w:val="000000"/>
          <w:sz w:val="28"/>
        </w:rPr>
        <w:t>
      5) жергілікті атқарушы органдардың жеке кәсіпкерлік субъектілерінің бірлестіктерімен, Қазақстан Республикасының Ұлттық кәсіпкерлер палатасымен және нарықтық инфрақұрылым объектілерімен өзара қарым-қатынастарын дамыту стратегиясын айқындайды;</w:t>
      </w:r>
    </w:p>
    <w:p>
      <w:pPr>
        <w:spacing w:after="0"/>
        <w:ind w:left="0"/>
        <w:jc w:val="both"/>
      </w:pPr>
      <w:r>
        <w:rPr>
          <w:rFonts w:ascii="Times New Roman"/>
          <w:b w:val="false"/>
          <w:i w:val="false"/>
          <w:color w:val="000000"/>
          <w:sz w:val="28"/>
        </w:rPr>
        <w:t>
      6) сараптамалық кеңестердің қызметін ұйымдастырады;</w:t>
      </w:r>
    </w:p>
    <w:p>
      <w:pPr>
        <w:spacing w:after="0"/>
        <w:ind w:left="0"/>
        <w:jc w:val="both"/>
      </w:pPr>
      <w:r>
        <w:rPr>
          <w:rFonts w:ascii="Times New Roman"/>
          <w:b w:val="false"/>
          <w:i w:val="false"/>
          <w:color w:val="000000"/>
          <w:sz w:val="28"/>
        </w:rPr>
        <w:t>
      7) жеке кәсіпкерлікті мемлекеттік қолдауды жергілікті деңгейде қамтамасыз етеді;</w:t>
      </w:r>
    </w:p>
    <w:p>
      <w:pPr>
        <w:spacing w:after="0"/>
        <w:ind w:left="0"/>
        <w:jc w:val="both"/>
      </w:pPr>
      <w:r>
        <w:rPr>
          <w:rFonts w:ascii="Times New Roman"/>
          <w:b w:val="false"/>
          <w:i w:val="false"/>
          <w:color w:val="000000"/>
          <w:sz w:val="28"/>
        </w:rPr>
        <w:t>
      8) өз құзыреті шегінде әлеуметтік маңызы бар азық-түлік тауарларына рұқсат етілген шекті бөлшек сауда бағалары мөлшерінің сақталуына мемлекеттік бақылауды жүзеге асырады;</w:t>
      </w:r>
    </w:p>
    <w:p>
      <w:pPr>
        <w:spacing w:after="0"/>
        <w:ind w:left="0"/>
        <w:jc w:val="both"/>
      </w:pPr>
      <w:r>
        <w:rPr>
          <w:rFonts w:ascii="Times New Roman"/>
          <w:b w:val="false"/>
          <w:i w:val="false"/>
          <w:color w:val="000000"/>
          <w:sz w:val="28"/>
        </w:rPr>
        <w:t>
      9) шағын және орта кәсіпкерлік субъектілері үшін мамандар мен персоналды оқытуды, даярлауды, қайта даярлауды және олардың біліктілігін арттыруды ұйымдастырады;</w:t>
      </w:r>
    </w:p>
    <w:p>
      <w:pPr>
        <w:spacing w:after="0"/>
        <w:ind w:left="0"/>
        <w:jc w:val="both"/>
      </w:pPr>
      <w:r>
        <w:rPr>
          <w:rFonts w:ascii="Times New Roman"/>
          <w:b w:val="false"/>
          <w:i w:val="false"/>
          <w:color w:val="000000"/>
          <w:sz w:val="28"/>
        </w:rPr>
        <w:t>
      10) банктермен мен қаржылық ұйымдармен басым салалар бойынша қаржыландыру және кредит беру жобалары мәселесі бойынша өзара әрекет етуді жүзеге асырады;</w:t>
      </w:r>
    </w:p>
    <w:p>
      <w:pPr>
        <w:spacing w:after="0"/>
        <w:ind w:left="0"/>
        <w:jc w:val="both"/>
      </w:pPr>
      <w:r>
        <w:rPr>
          <w:rFonts w:ascii="Times New Roman"/>
          <w:b w:val="false"/>
          <w:i w:val="false"/>
          <w:color w:val="000000"/>
          <w:sz w:val="28"/>
        </w:rPr>
        <w:t>
      11) бұқаралық ақпарат құралдарында кәсіпкерлік мәселелерін жариялауды қамтамасыз етеді;</w:t>
      </w:r>
    </w:p>
    <w:p>
      <w:pPr>
        <w:spacing w:after="0"/>
        <w:ind w:left="0"/>
        <w:jc w:val="both"/>
      </w:pPr>
      <w:r>
        <w:rPr>
          <w:rFonts w:ascii="Times New Roman"/>
          <w:b w:val="false"/>
          <w:i w:val="false"/>
          <w:color w:val="000000"/>
          <w:sz w:val="28"/>
        </w:rPr>
        <w:t>
      12) шағын және орта кәсіпкерлікті дамыту мәселелері бойынша Форумдарды, мәжілістерді және семинарларды ұйымдастыруға және өткізуге қатысады;</w:t>
      </w:r>
    </w:p>
    <w:p>
      <w:pPr>
        <w:spacing w:after="0"/>
        <w:ind w:left="0"/>
        <w:jc w:val="both"/>
      </w:pPr>
      <w:r>
        <w:rPr>
          <w:rFonts w:ascii="Times New Roman"/>
          <w:b w:val="false"/>
          <w:i w:val="false"/>
          <w:color w:val="000000"/>
          <w:sz w:val="28"/>
        </w:rPr>
        <w:t>
      13) мемлекеттік органдардан, өзге де ұйымдардан және азаматтардан "Ақсу қаласының кәсіпкерлік және туризм бөлімі" мемлекеттік мекемесі құзыретіне жататын мәселелер бойынша қажетті ақпаратты жинауды және өңдеуді жүзеге асырады;</w:t>
      </w:r>
    </w:p>
    <w:p>
      <w:pPr>
        <w:spacing w:after="0"/>
        <w:ind w:left="0"/>
        <w:jc w:val="both"/>
      </w:pPr>
      <w:r>
        <w:rPr>
          <w:rFonts w:ascii="Times New Roman"/>
          <w:b w:val="false"/>
          <w:i w:val="false"/>
          <w:color w:val="000000"/>
          <w:sz w:val="28"/>
        </w:rPr>
        <w:t>
      14) Форумдарға, мәжіліс-семинарларға, конференцияларға, "дөңгелек үстелдерге" қатысу, оның ішінде өткізу үшін ғылыми мекемелердің, ұжымдардың өкілдерін, ғалымдар мен мамандарды шақырады;</w:t>
      </w:r>
    </w:p>
    <w:p>
      <w:pPr>
        <w:spacing w:after="0"/>
        <w:ind w:left="0"/>
        <w:jc w:val="both"/>
      </w:pPr>
      <w:r>
        <w:rPr>
          <w:rFonts w:ascii="Times New Roman"/>
          <w:b w:val="false"/>
          <w:i w:val="false"/>
          <w:color w:val="000000"/>
          <w:sz w:val="28"/>
        </w:rPr>
        <w:t>
      15) қаржыландыру жоспарымен көзделген тауарларды, жұмыстар мен көрсетілетін қызметтерді мемлекеттік сатып алуды жүзеге асырады;</w:t>
      </w:r>
    </w:p>
    <w:p>
      <w:pPr>
        <w:spacing w:after="0"/>
        <w:ind w:left="0"/>
        <w:jc w:val="both"/>
      </w:pPr>
      <w:r>
        <w:rPr>
          <w:rFonts w:ascii="Times New Roman"/>
          <w:b w:val="false"/>
          <w:i w:val="false"/>
          <w:color w:val="000000"/>
          <w:sz w:val="28"/>
        </w:rPr>
        <w:t>
      16) тауарларды, жұмыстар мен көрсетілетін қызметтерді мемлекеттік сатып алу мәселелері бойынша уәкілетті және жоғары тұрған органмен өзара әрекет етуді қамтамасыз етеді;</w:t>
      </w:r>
    </w:p>
    <w:p>
      <w:pPr>
        <w:spacing w:after="0"/>
        <w:ind w:left="0"/>
        <w:jc w:val="both"/>
      </w:pPr>
      <w:r>
        <w:rPr>
          <w:rFonts w:ascii="Times New Roman"/>
          <w:b w:val="false"/>
          <w:i w:val="false"/>
          <w:color w:val="000000"/>
          <w:sz w:val="28"/>
        </w:rPr>
        <w:t>
      17) Ақсу өңірінің аумағында туристік қызмет саласындағы мемлекеттік саясатты іске асырады және үйлестіруді жүзеге асырады;</w:t>
      </w:r>
    </w:p>
    <w:p>
      <w:pPr>
        <w:spacing w:after="0"/>
        <w:ind w:left="0"/>
        <w:jc w:val="both"/>
      </w:pPr>
      <w:r>
        <w:rPr>
          <w:rFonts w:ascii="Times New Roman"/>
          <w:b w:val="false"/>
          <w:i w:val="false"/>
          <w:color w:val="000000"/>
          <w:sz w:val="28"/>
        </w:rPr>
        <w:t>
      18) Ақсу өңірінің аумағында туризмді дамыту туралы ақпаратты жинауды, талдауды жүзеге асырады және оны Ақсу қаласының әкімдігіне ұсынады;</w:t>
      </w:r>
    </w:p>
    <w:p>
      <w:pPr>
        <w:spacing w:after="0"/>
        <w:ind w:left="0"/>
        <w:jc w:val="both"/>
      </w:pPr>
      <w:r>
        <w:rPr>
          <w:rFonts w:ascii="Times New Roman"/>
          <w:b w:val="false"/>
          <w:i w:val="false"/>
          <w:color w:val="000000"/>
          <w:sz w:val="28"/>
        </w:rPr>
        <w:t>
      19) қалалық туристік ресурстарды қорғау бойынша шараларды әзірлейді және енгізеді;</w:t>
      </w:r>
    </w:p>
    <w:p>
      <w:pPr>
        <w:spacing w:after="0"/>
        <w:ind w:left="0"/>
        <w:jc w:val="both"/>
      </w:pPr>
      <w:r>
        <w:rPr>
          <w:rFonts w:ascii="Times New Roman"/>
          <w:b w:val="false"/>
          <w:i w:val="false"/>
          <w:color w:val="000000"/>
          <w:sz w:val="28"/>
        </w:rPr>
        <w:t>
      20) Ақсу өңірінің аумағында туристік индустрия объектілерін жоспарлау және салу бойынша қызметті үйлестіреді;</w:t>
      </w:r>
    </w:p>
    <w:p>
      <w:pPr>
        <w:spacing w:after="0"/>
        <w:ind w:left="0"/>
        <w:jc w:val="both"/>
      </w:pPr>
      <w:r>
        <w:rPr>
          <w:rFonts w:ascii="Times New Roman"/>
          <w:b w:val="false"/>
          <w:i w:val="false"/>
          <w:color w:val="000000"/>
          <w:sz w:val="28"/>
        </w:rPr>
        <w:t>
      21) балалар мен жасөспірімдер лагерлерінің, туристер бірлестігінің қызметіне және көркемөнер туризмін өздігінен дамытуға ықпал етеді;</w:t>
      </w:r>
    </w:p>
    <w:p>
      <w:pPr>
        <w:spacing w:after="0"/>
        <w:ind w:left="0"/>
        <w:jc w:val="both"/>
      </w:pPr>
      <w:r>
        <w:rPr>
          <w:rFonts w:ascii="Times New Roman"/>
          <w:b w:val="false"/>
          <w:i w:val="false"/>
          <w:color w:val="000000"/>
          <w:sz w:val="28"/>
        </w:rPr>
        <w:t>
      22) туристік қызметті жүзеге асыратын туристік әлеует, туризм объектілері мен тұлғалары туралы туристік ақпаратты ұсынады;</w:t>
      </w:r>
    </w:p>
    <w:p>
      <w:pPr>
        <w:spacing w:after="0"/>
        <w:ind w:left="0"/>
        <w:jc w:val="both"/>
      </w:pPr>
      <w:r>
        <w:rPr>
          <w:rFonts w:ascii="Times New Roman"/>
          <w:b w:val="false"/>
          <w:i w:val="false"/>
          <w:color w:val="000000"/>
          <w:sz w:val="28"/>
        </w:rPr>
        <w:t>
      23) Ақсу өңірінің аумағында туристік маршруттар мен соқпақтардың тізілімін жүргізеді;</w:t>
      </w:r>
    </w:p>
    <w:p>
      <w:pPr>
        <w:spacing w:after="0"/>
        <w:ind w:left="0"/>
        <w:jc w:val="both"/>
      </w:pPr>
      <w:r>
        <w:rPr>
          <w:rFonts w:ascii="Times New Roman"/>
          <w:b w:val="false"/>
          <w:i w:val="false"/>
          <w:color w:val="000000"/>
          <w:sz w:val="28"/>
        </w:rPr>
        <w:t>
      24) Қазақстан Республикасының қолданыстағы заңнамасымен көзделген өкілеттіктер шегінде, өзге де функцияларды жүзеге асыру;</w:t>
      </w:r>
    </w:p>
    <w:p>
      <w:pPr>
        <w:spacing w:after="0"/>
        <w:ind w:left="0"/>
        <w:jc w:val="both"/>
      </w:pPr>
      <w:r>
        <w:rPr>
          <w:rFonts w:ascii="Times New Roman"/>
          <w:b w:val="false"/>
          <w:i w:val="false"/>
          <w:color w:val="000000"/>
          <w:sz w:val="28"/>
        </w:rPr>
        <w:t xml:space="preserve">
      25) әлеуметтік маңызы бар азық-түлік тауарларына шекті бөлшек бағалары мөлшерінің сақталуын, әкімшілік құқық бұзушылықтар туралы хаттамалардың жасалуын бақылауды жүргізеді. </w:t>
      </w:r>
    </w:p>
    <w:bookmarkStart w:name="z10" w:id="8"/>
    <w:p>
      <w:pPr>
        <w:spacing w:after="0"/>
        <w:ind w:left="0"/>
        <w:jc w:val="left"/>
      </w:pPr>
      <w:r>
        <w:rPr>
          <w:rFonts w:ascii="Times New Roman"/>
          <w:b/>
          <w:i w:val="false"/>
          <w:color w:val="000000"/>
        </w:rPr>
        <w:t xml:space="preserve"> 3-тарау. "Ақсу қаласының кәсіпкерлік және туризм бөлімі" мемлекеттік мекемесі бірінші басшысының мәртебесі, өкілеттіктері</w:t>
      </w:r>
    </w:p>
    <w:bookmarkEnd w:id="8"/>
    <w:p>
      <w:pPr>
        <w:spacing w:after="0"/>
        <w:ind w:left="0"/>
        <w:jc w:val="both"/>
      </w:pPr>
      <w:r>
        <w:rPr>
          <w:rFonts w:ascii="Times New Roman"/>
          <w:b w:val="false"/>
          <w:i w:val="false"/>
          <w:color w:val="000000"/>
          <w:sz w:val="28"/>
        </w:rPr>
        <w:t>
      19. "Ақсу қаласының кәсіпкерлік және туризм бөлімі" мемлекеттік мекемесін басқару "Ақсу қаласының кәсіпкерлік және туризм бөлімі" мемлекеттік мекемесіне жүктелген міндеттердің орындалуы және өз өкілеттіктерін жүзеге асыру үшін дербес жауапты болатын бірінші басшымен жүзеге асырылады.</w:t>
      </w:r>
    </w:p>
    <w:p>
      <w:pPr>
        <w:spacing w:after="0"/>
        <w:ind w:left="0"/>
        <w:jc w:val="both"/>
      </w:pPr>
      <w:r>
        <w:rPr>
          <w:rFonts w:ascii="Times New Roman"/>
          <w:b w:val="false"/>
          <w:i w:val="false"/>
          <w:color w:val="000000"/>
          <w:sz w:val="28"/>
        </w:rPr>
        <w:t>
      20. "Ақсу қаласының кәсіпкерлік және туризм бөлімі" мемлекеттік мекемесінің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21. "Ақсу қаласының кәсіпкерлік және туризм бөлімі" мемлекеттік мекемесі бірінші басшысының өкілеттіктері:</w:t>
      </w:r>
    </w:p>
    <w:p>
      <w:pPr>
        <w:spacing w:after="0"/>
        <w:ind w:left="0"/>
        <w:jc w:val="both"/>
      </w:pPr>
      <w:r>
        <w:rPr>
          <w:rFonts w:ascii="Times New Roman"/>
          <w:b w:val="false"/>
          <w:i w:val="false"/>
          <w:color w:val="000000"/>
          <w:sz w:val="28"/>
        </w:rPr>
        <w:t xml:space="preserve">
      1) лауазымды тұлға болып табылады және "Ақсу қаласының кәсіпкерлік және туризм бөлімі" мемлекеттік мекемесінің атынан мемлекеттік органдармен, ұйымдармен және азаматтармен сенімхатсыз өзара қарым-қатынас жасайды. </w:t>
      </w:r>
    </w:p>
    <w:p>
      <w:pPr>
        <w:spacing w:after="0"/>
        <w:ind w:left="0"/>
        <w:jc w:val="both"/>
      </w:pPr>
      <w:r>
        <w:rPr>
          <w:rFonts w:ascii="Times New Roman"/>
          <w:b w:val="false"/>
          <w:i w:val="false"/>
          <w:color w:val="000000"/>
          <w:sz w:val="28"/>
        </w:rPr>
        <w:t xml:space="preserve">
      2) азаматтардың өтініштерін, арыздарын, шағымдарын қарайды, азаматтардың құқықтары мен бостандықтарын қорғау бойынша шараларды қолданады. </w:t>
      </w:r>
    </w:p>
    <w:p>
      <w:pPr>
        <w:spacing w:after="0"/>
        <w:ind w:left="0"/>
        <w:jc w:val="both"/>
      </w:pPr>
      <w:r>
        <w:rPr>
          <w:rFonts w:ascii="Times New Roman"/>
          <w:b w:val="false"/>
          <w:i w:val="false"/>
          <w:color w:val="000000"/>
          <w:sz w:val="28"/>
        </w:rPr>
        <w:t>
      3) "Ақсу қаласының кәсіпкерлік және туризм бөлімі" мемлекеттік мекемесі қызметкерлерінің өкілеттіктерін және міндеттерін айқындайды; 4) "Ақсу қаласының кәсіпкерлік және туризм бөлімі" мемлекеттік мекемесінің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Қазақстан Республикасының заңнамасымен белгіленген тәртіпте "Ақсу қаласының кәсіпкерлік және туризм бөлімі" мемлекеттік мекемесінің қызметкерлерін көтермелеуді, оларға материалдық көмек көрсетуді, тәртіптік жаза қолдануды жүзеге асырады;</w:t>
      </w:r>
    </w:p>
    <w:p>
      <w:pPr>
        <w:spacing w:after="0"/>
        <w:ind w:left="0"/>
        <w:jc w:val="both"/>
      </w:pPr>
      <w:r>
        <w:rPr>
          <w:rFonts w:ascii="Times New Roman"/>
          <w:b w:val="false"/>
          <w:i w:val="false"/>
          <w:color w:val="000000"/>
          <w:sz w:val="28"/>
        </w:rPr>
        <w:t>
      6) іссапарлар, тағылымдамалар, қызметкерлерді қазақстандық және шетелдік жоғарғы оқу орындарында оқыту және қызметкерлердің біліктілігін арттырудың басқа да түрлері бойынша "Ақсу қаласының кәсіпкерлік және туризм бөлімі" мемлекеттік мекемесінің тәртібі мен жоспарларын бекітеді;</w:t>
      </w:r>
    </w:p>
    <w:p>
      <w:pPr>
        <w:spacing w:after="0"/>
        <w:ind w:left="0"/>
        <w:jc w:val="both"/>
      </w:pPr>
      <w:r>
        <w:rPr>
          <w:rFonts w:ascii="Times New Roman"/>
          <w:b w:val="false"/>
          <w:i w:val="false"/>
          <w:color w:val="000000"/>
          <w:sz w:val="28"/>
        </w:rPr>
        <w:t>
      7) "Ақсу қаласының кәсіпкерлік және туризм бөлімі" мемлекеттік мекемесінің барлық қызметкерлері орындауға міндетті өз құзыретіне кіретін мәселелер бойынша бұйрықтар шығарады және нұсқаулар береді;</w:t>
      </w:r>
    </w:p>
    <w:p>
      <w:pPr>
        <w:spacing w:after="0"/>
        <w:ind w:left="0"/>
        <w:jc w:val="both"/>
      </w:pPr>
      <w:r>
        <w:rPr>
          <w:rFonts w:ascii="Times New Roman"/>
          <w:b w:val="false"/>
          <w:i w:val="false"/>
          <w:color w:val="000000"/>
          <w:sz w:val="28"/>
        </w:rPr>
        <w:t>
      8) Қазақстан Республикасының қолданыстағы заңнамасына сәйкес барлық мемлекеттік органдар мен меншік нысанына қарамастан өзге де ұйымдарда "Ақсу қаласының кәсіпкерлік және туризм бөлімі" мемлекеттік мекемесін ұсынады;</w:t>
      </w:r>
    </w:p>
    <w:p>
      <w:pPr>
        <w:spacing w:after="0"/>
        <w:ind w:left="0"/>
        <w:jc w:val="both"/>
      </w:pPr>
      <w:r>
        <w:rPr>
          <w:rFonts w:ascii="Times New Roman"/>
          <w:b w:val="false"/>
          <w:i w:val="false"/>
          <w:color w:val="000000"/>
          <w:sz w:val="28"/>
        </w:rPr>
        <w:t>
      9) "Ақсу қаласының кәсіпкерлік және туризм бөлімі" мемлекеттік мекемесінің құрылымын әзірлеуді қамтамасыз етеді;</w:t>
      </w:r>
    </w:p>
    <w:p>
      <w:pPr>
        <w:spacing w:after="0"/>
        <w:ind w:left="0"/>
        <w:jc w:val="both"/>
      </w:pPr>
      <w:r>
        <w:rPr>
          <w:rFonts w:ascii="Times New Roman"/>
          <w:b w:val="false"/>
          <w:i w:val="false"/>
          <w:color w:val="000000"/>
          <w:sz w:val="28"/>
        </w:rPr>
        <w:t>
      10) мемлекеттік мекеменің перспективті және ағымдағы жұмыс жоспарларын бекітеді;</w:t>
      </w:r>
    </w:p>
    <w:p>
      <w:pPr>
        <w:spacing w:after="0"/>
        <w:ind w:left="0"/>
        <w:jc w:val="both"/>
      </w:pPr>
      <w:r>
        <w:rPr>
          <w:rFonts w:ascii="Times New Roman"/>
          <w:b w:val="false"/>
          <w:i w:val="false"/>
          <w:color w:val="000000"/>
          <w:sz w:val="28"/>
        </w:rPr>
        <w:t>
      11) шарт жасасады;</w:t>
      </w:r>
    </w:p>
    <w:p>
      <w:pPr>
        <w:spacing w:after="0"/>
        <w:ind w:left="0"/>
        <w:jc w:val="both"/>
      </w:pPr>
      <w:r>
        <w:rPr>
          <w:rFonts w:ascii="Times New Roman"/>
          <w:b w:val="false"/>
          <w:i w:val="false"/>
          <w:color w:val="000000"/>
          <w:sz w:val="28"/>
        </w:rPr>
        <w:t>
      12) сенімхаттар береді;</w:t>
      </w:r>
    </w:p>
    <w:p>
      <w:pPr>
        <w:spacing w:after="0"/>
        <w:ind w:left="0"/>
        <w:jc w:val="both"/>
      </w:pPr>
      <w:r>
        <w:rPr>
          <w:rFonts w:ascii="Times New Roman"/>
          <w:b w:val="false"/>
          <w:i w:val="false"/>
          <w:color w:val="000000"/>
          <w:sz w:val="28"/>
        </w:rPr>
        <w:t>
      13) сыбайлас жемқорлыққа қарсы әрекет етеді және ол үшін дербес жауапты болады;</w:t>
      </w:r>
    </w:p>
    <w:p>
      <w:pPr>
        <w:spacing w:after="0"/>
        <w:ind w:left="0"/>
        <w:jc w:val="both"/>
      </w:pPr>
      <w:r>
        <w:rPr>
          <w:rFonts w:ascii="Times New Roman"/>
          <w:b w:val="false"/>
          <w:i w:val="false"/>
          <w:color w:val="000000"/>
          <w:sz w:val="28"/>
        </w:rPr>
        <w:t>
      14) азаматтардың жеке қабылдауын жүргізеді;</w:t>
      </w:r>
    </w:p>
    <w:p>
      <w:pPr>
        <w:spacing w:after="0"/>
        <w:ind w:left="0"/>
        <w:jc w:val="both"/>
      </w:pPr>
      <w:r>
        <w:rPr>
          <w:rFonts w:ascii="Times New Roman"/>
          <w:b w:val="false"/>
          <w:i w:val="false"/>
          <w:color w:val="000000"/>
          <w:sz w:val="28"/>
        </w:rPr>
        <w:t>
      15) оған Қазақстан Республикасының заңнамасымен, осы ережемен және жергілікті атқарушы органмен жүктелген басқа да міндеттерді жүзеге асырады;</w:t>
      </w:r>
    </w:p>
    <w:p>
      <w:pPr>
        <w:spacing w:after="0"/>
        <w:ind w:left="0"/>
        <w:jc w:val="both"/>
      </w:pPr>
      <w:r>
        <w:rPr>
          <w:rFonts w:ascii="Times New Roman"/>
          <w:b w:val="false"/>
          <w:i w:val="false"/>
          <w:color w:val="000000"/>
          <w:sz w:val="28"/>
        </w:rPr>
        <w:t>
      "Ақсу қаласының кәсіпкерлік және туризм бөлімі" мемлекеттік мекемесінің бірінші басшысы болмаған кезеңде оның өкілеттіктерін атқаруды қолданыстағы заңнамаға сәйкес оны алмастырушы тұлға жүзеге асырады.</w:t>
      </w:r>
    </w:p>
    <w:bookmarkStart w:name="z11" w:id="9"/>
    <w:p>
      <w:pPr>
        <w:spacing w:after="0"/>
        <w:ind w:left="0"/>
        <w:jc w:val="left"/>
      </w:pPr>
      <w:r>
        <w:rPr>
          <w:rFonts w:ascii="Times New Roman"/>
          <w:b/>
          <w:i w:val="false"/>
          <w:color w:val="000000"/>
        </w:rPr>
        <w:t xml:space="preserve"> 4-тарау. "Ақсу қаласының кәсіпкерлік және туризм бөлімі" мемлекеттік мекемесінің мүлігі</w:t>
      </w:r>
    </w:p>
    <w:bookmarkEnd w:id="9"/>
    <w:p>
      <w:pPr>
        <w:spacing w:after="0"/>
        <w:ind w:left="0"/>
        <w:jc w:val="both"/>
      </w:pPr>
      <w:r>
        <w:rPr>
          <w:rFonts w:ascii="Times New Roman"/>
          <w:b w:val="false"/>
          <w:i w:val="false"/>
          <w:color w:val="000000"/>
          <w:sz w:val="28"/>
        </w:rPr>
        <w:t xml:space="preserve">
      22. "Ақсу қаласының кәсіпкерлік және туризм бөлімі" мемлекеттік мекемесінің заңнамамен көзделген жағдайларда жедел басқару құқығында оқшау мүлігі болуы мүмкін. </w:t>
      </w:r>
    </w:p>
    <w:p>
      <w:pPr>
        <w:spacing w:after="0"/>
        <w:ind w:left="0"/>
        <w:jc w:val="both"/>
      </w:pPr>
      <w:r>
        <w:rPr>
          <w:rFonts w:ascii="Times New Roman"/>
          <w:b w:val="false"/>
          <w:i w:val="false"/>
          <w:color w:val="000000"/>
          <w:sz w:val="28"/>
        </w:rPr>
        <w:t>
      "Ақсу қаласының кәсіпкерлік және туризм бөлімі" мемлекеттік мекемесінің мүлігі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"Ақсу қаласының кәсіпкерлік және туризм бөлімі"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24. Егер ол заңнамамен өзгеше көзделмесе, "Ақсу қаласының кәсіпкерлік және туризм бөлімі" мемлекеттік мекемесінің, өзіне бекітілген мүлікті және оған қаржыландыру жоспары бойынша бөлінген қаражат есебінен сатып алынған мүлікті өздігінен иеліктен шығаруға немесе өзге тәсілмен билік етуге құқығы жоқ.</w:t>
      </w:r>
    </w:p>
    <w:bookmarkStart w:name="z12" w:id="10"/>
    <w:p>
      <w:pPr>
        <w:spacing w:after="0"/>
        <w:ind w:left="0"/>
        <w:jc w:val="left"/>
      </w:pPr>
      <w:r>
        <w:rPr>
          <w:rFonts w:ascii="Times New Roman"/>
          <w:b/>
          <w:i w:val="false"/>
          <w:color w:val="000000"/>
        </w:rPr>
        <w:t xml:space="preserve"> 5-тарау. "Ақсу қаласының кәсіпкерлік және туризм бөлімі" мемлекеттік мекемесін қайта ұйымдастыру және тарату</w:t>
      </w:r>
    </w:p>
    <w:bookmarkEnd w:id="10"/>
    <w:p>
      <w:pPr>
        <w:spacing w:after="0"/>
        <w:ind w:left="0"/>
        <w:jc w:val="both"/>
      </w:pPr>
      <w:r>
        <w:rPr>
          <w:rFonts w:ascii="Times New Roman"/>
          <w:b w:val="false"/>
          <w:i w:val="false"/>
          <w:color w:val="000000"/>
          <w:sz w:val="28"/>
        </w:rPr>
        <w:t>
      25. "Ақсу қаласының кәсіпкерлік және туризм бөлімі" мемлекеттік мекемесінің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"Ақсу қаласының кәсіпкерлік және туризм бөлімі" мемлекеттік мекемесінің қарамағында ұйымдар 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2022 жылғы 18 сәуірдегі</w:t>
            </w:r>
            <w:r>
              <w:br/>
            </w:r>
            <w:r>
              <w:rPr>
                <w:rFonts w:ascii="Times New Roman"/>
                <w:b w:val="false"/>
                <w:i w:val="false"/>
                <w:color w:val="000000"/>
                <w:sz w:val="20"/>
              </w:rPr>
              <w:t xml:space="preserve">№ 248/3 қаулысына </w:t>
            </w:r>
            <w:r>
              <w:br/>
            </w:r>
            <w:r>
              <w:rPr>
                <w:rFonts w:ascii="Times New Roman"/>
                <w:b w:val="false"/>
                <w:i w:val="false"/>
                <w:color w:val="000000"/>
                <w:sz w:val="20"/>
              </w:rPr>
              <w:t>2-қосымша</w:t>
            </w:r>
          </w:p>
        </w:tc>
      </w:tr>
    </w:tbl>
    <w:bookmarkStart w:name="z14" w:id="11"/>
    <w:p>
      <w:pPr>
        <w:spacing w:after="0"/>
        <w:ind w:left="0"/>
        <w:jc w:val="left"/>
      </w:pPr>
      <w:r>
        <w:rPr>
          <w:rFonts w:ascii="Times New Roman"/>
          <w:b/>
          <w:i w:val="false"/>
          <w:color w:val="000000"/>
        </w:rPr>
        <w:t xml:space="preserve"> Ақсу қаласы әкімдігінің күші жойылған кейбір қаулыларының тізбесі</w:t>
      </w:r>
    </w:p>
    <w:bookmarkEnd w:id="11"/>
    <w:p>
      <w:pPr>
        <w:spacing w:after="0"/>
        <w:ind w:left="0"/>
        <w:jc w:val="both"/>
      </w:pPr>
      <w:r>
        <w:rPr>
          <w:rFonts w:ascii="Times New Roman"/>
          <w:b w:val="false"/>
          <w:i w:val="false"/>
          <w:color w:val="000000"/>
          <w:sz w:val="28"/>
        </w:rPr>
        <w:t>
      1) Ақсу қаласы әкімдігінің 2018 жылғы 17 қазандағы "Ақсу қаласының кәсіпкерлік және туризм бөлімі" мемлекеттік мекемесі туралы Ережені бекіту туралы" № 712/10 қаулысы;</w:t>
      </w:r>
    </w:p>
    <w:p>
      <w:pPr>
        <w:spacing w:after="0"/>
        <w:ind w:left="0"/>
        <w:jc w:val="both"/>
      </w:pPr>
      <w:r>
        <w:rPr>
          <w:rFonts w:ascii="Times New Roman"/>
          <w:b w:val="false"/>
          <w:i w:val="false"/>
          <w:color w:val="000000"/>
          <w:sz w:val="28"/>
        </w:rPr>
        <w:t xml:space="preserve">
      2) Ақсу қаласы әкімдігінің 2020 жылғы 9 сәуірдегі "Ақсу қаласы әкімдігінің 2018 жылғы 17 қазандағы "Ақсу қаласының кәсіпкерлік және туризм бөлімі" мемлекеттік мекемесі туралы Ережені бекіту туралы" № 712/10 қаулысына өзгеріс енгізу туралы" № 254/2 қаулысы; </w:t>
      </w:r>
    </w:p>
    <w:p>
      <w:pPr>
        <w:spacing w:after="0"/>
        <w:ind w:left="0"/>
        <w:jc w:val="both"/>
      </w:pPr>
      <w:r>
        <w:rPr>
          <w:rFonts w:ascii="Times New Roman"/>
          <w:b w:val="false"/>
          <w:i w:val="false"/>
          <w:color w:val="000000"/>
          <w:sz w:val="28"/>
        </w:rPr>
        <w:t xml:space="preserve">
      3) Ақсу қаласы әкімдігінің 2021 жылғы 14 қазандағы "Ақсу қаласы әкімдігінің 2018 жылғы 17 қазандағы "Ақсу қаласының кәсіпкерлік және туризм бөлімі" мемлекеттік мекемесі туралы Ережені бекіту туралы" № 712/10 қаулысына толықтыру енгізу туралы" № 680/16 қаулысы.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