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2716" w14:textId="7ac2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қаржы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3 маусымдағы № 417/4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берілген "Ақсу қаласының қаржы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қала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3 маусымдағы</w:t>
            </w:r>
            <w:r>
              <w:br/>
            </w:r>
            <w:r>
              <w:rPr>
                <w:rFonts w:ascii="Times New Roman"/>
                <w:b w:val="false"/>
                <w:i w:val="false"/>
                <w:color w:val="000000"/>
                <w:sz w:val="20"/>
              </w:rPr>
              <w:t>№ 417/4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"Ақсу қаласының қаржы бөлімі" мемлекеттік мекемесінің Ережесі 1-тарау. Жалпы ережелер</w:t>
      </w:r>
    </w:p>
    <w:p>
      <w:pPr>
        <w:spacing w:after="0"/>
        <w:ind w:left="0"/>
        <w:jc w:val="both"/>
      </w:pPr>
      <w:r>
        <w:rPr>
          <w:rFonts w:ascii="Times New Roman"/>
          <w:b w:val="false"/>
          <w:i w:val="false"/>
          <w:color w:val="000000"/>
          <w:sz w:val="28"/>
        </w:rPr>
        <w:t xml:space="preserve">
      1. "Ақсу қаласының қаржы бөлімі" мемлекеттік мекемесі заңнамамен көзделген құзыреті шегінде қалалық бюджеттің атқарылуын, бюджеттік есепті және есептілікті жүргізуді, Ақсу қаласының аумағындағы коммуналдық меншікті басқаруды және тауарлардың, жұмыстар мен көрсетілетін қызметтердің мемлекеттік сатып алу мәселелерінде бірыңғай мемлекеттік саясатты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2. "Ақсу қаласының қаржы бөлімі" мемлекеттік мекемесінің ведомстволары жоқ.</w:t>
      </w:r>
    </w:p>
    <w:p>
      <w:pPr>
        <w:spacing w:after="0"/>
        <w:ind w:left="0"/>
        <w:jc w:val="both"/>
      </w:pPr>
      <w:r>
        <w:rPr>
          <w:rFonts w:ascii="Times New Roman"/>
          <w:b w:val="false"/>
          <w:i w:val="false"/>
          <w:color w:val="000000"/>
          <w:sz w:val="28"/>
        </w:rPr>
        <w:t>
      3. "Ақсу қаласының қаржы бөлімі" мемлекеттік мекемесі өз қызметін Қазақстан Республикасының Конституциясына, Қазақстан Республикасының Заңдарына, Қазақстан Республикасы Президентінің және Үкіметінің актілеріне, Қазақстан Республикасының өзге де нормативтік-құқықтық актілеріне, сондай-ақ осы Ережеге сәйкес жүзеге асырады.</w:t>
      </w:r>
    </w:p>
    <w:p>
      <w:pPr>
        <w:spacing w:after="0"/>
        <w:ind w:left="0"/>
        <w:jc w:val="both"/>
      </w:pPr>
      <w:r>
        <w:rPr>
          <w:rFonts w:ascii="Times New Roman"/>
          <w:b w:val="false"/>
          <w:i w:val="false"/>
          <w:color w:val="000000"/>
          <w:sz w:val="28"/>
        </w:rPr>
        <w:t>
      4. "Ақсу қаласының қаржы бөлімі" мемлекеттік мекемесі ұйымдық-құқықтық нысандағы мемлекеттік мекеменің заңды тұлғасы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"Ақсу қаласының қаржы бөлімі" мемлекеттік мекемесі өз атынан азаматтық-құқықтық қатынас жасайды.</w:t>
      </w:r>
    </w:p>
    <w:p>
      <w:pPr>
        <w:spacing w:after="0"/>
        <w:ind w:left="0"/>
        <w:jc w:val="both"/>
      </w:pPr>
      <w:r>
        <w:rPr>
          <w:rFonts w:ascii="Times New Roman"/>
          <w:b w:val="false"/>
          <w:i w:val="false"/>
          <w:color w:val="000000"/>
          <w:sz w:val="28"/>
        </w:rPr>
        <w:t>
      6. "Ақсу қаласының қаржы бөлімі" мемлекеттік мекемесі, егер Қазақстан Республикасының заңнамасына сәйкес осыған уәкілетті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7. "Ақсу қаласының қаржы бөлімі" мемлекеттік мекемесі өз құзыреті мәселелері бойынша заңнамамен белгіленген тәртіпте "Ақсу қаласының қаржы бөлімі" мемлекеттік мекемесі басшысының бұйрықтарымен және Қазақстан Республикасының заңнамасымен көзделген басқа да актілермен ресімделетін шешімдерді қабылдайды. </w:t>
      </w:r>
    </w:p>
    <w:p>
      <w:pPr>
        <w:spacing w:after="0"/>
        <w:ind w:left="0"/>
        <w:jc w:val="both"/>
      </w:pPr>
      <w:r>
        <w:rPr>
          <w:rFonts w:ascii="Times New Roman"/>
          <w:b w:val="false"/>
          <w:i w:val="false"/>
          <w:color w:val="000000"/>
          <w:sz w:val="28"/>
        </w:rPr>
        <w:t>
      8. "Ақсу қаласының қаржы бөлімі" мемлекеттік мекемесінің құрылымы және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"Ақсу қаласының қаржы бөлімі" мемлекеттік мекемесінің орналасқан жері: Қазақстан Республикасы, Павлодар облысы, 140100, Ақсу қаласы, Бауыржан Момышұлы көшесі, 12.</w:t>
      </w:r>
    </w:p>
    <w:p>
      <w:pPr>
        <w:spacing w:after="0"/>
        <w:ind w:left="0"/>
        <w:jc w:val="both"/>
      </w:pPr>
      <w:r>
        <w:rPr>
          <w:rFonts w:ascii="Times New Roman"/>
          <w:b w:val="false"/>
          <w:i w:val="false"/>
          <w:color w:val="000000"/>
          <w:sz w:val="28"/>
        </w:rPr>
        <w:t>
      10. "Ақсу қаласының қаржы бөлімі" мемлекеттік мекемесінің жұмыс тәртібі: жұмыс күндері: дүйсенбі-жұма 9.00-ден 18.30-ға дейін, түскі үзіліс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"Ақсу қаласының қаржы бөлімі" мемлекеттік мекемесі, орыс тілінде: государственное учреждение "Отдел финансов города Аксу".</w:t>
      </w:r>
    </w:p>
    <w:p>
      <w:pPr>
        <w:spacing w:after="0"/>
        <w:ind w:left="0"/>
        <w:jc w:val="both"/>
      </w:pPr>
      <w:r>
        <w:rPr>
          <w:rFonts w:ascii="Times New Roman"/>
          <w:b w:val="false"/>
          <w:i w:val="false"/>
          <w:color w:val="000000"/>
          <w:sz w:val="28"/>
        </w:rPr>
        <w:t>
      12. "Ақсу қаласының қаржы бөлімі" мемлекеттік мекемесінің құрылтайшысы Павлодар облысы Ақсу қаласы әкімдігінің атынан әрекет ететін мемлекет болып табылады.</w:t>
      </w:r>
    </w:p>
    <w:p>
      <w:pPr>
        <w:spacing w:after="0"/>
        <w:ind w:left="0"/>
        <w:jc w:val="both"/>
      </w:pPr>
      <w:r>
        <w:rPr>
          <w:rFonts w:ascii="Times New Roman"/>
          <w:b w:val="false"/>
          <w:i w:val="false"/>
          <w:color w:val="000000"/>
          <w:sz w:val="28"/>
        </w:rPr>
        <w:t>
      13. Осы ереже "Ақсу қаласының қаржы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қаржы бөлімі"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15. "Ақсу қаласының қаржы бөлімі" мемлекеттік мекемесіне кәсіпкерлік субъектілерімен "Ақсу қаласының қаржы бөлімі" мемлекеттік мекемесінің функциялары болып табылатын міндеттерді орындау тұрғысынан шарттық қатынасқа түсуге тыйым салынады.</w:t>
      </w:r>
    </w:p>
    <w:p>
      <w:pPr>
        <w:spacing w:after="0"/>
        <w:ind w:left="0"/>
        <w:jc w:val="both"/>
      </w:pPr>
      <w:r>
        <w:rPr>
          <w:rFonts w:ascii="Times New Roman"/>
          <w:b w:val="false"/>
          <w:i w:val="false"/>
          <w:color w:val="000000"/>
          <w:sz w:val="28"/>
        </w:rPr>
        <w:t>
      Егер Ақсу қаласының қаржы бөлімі мемлекеттік мекемесіне Қазақстан Республикасының заңнамалық актілерімен кіріс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left"/>
      </w:pPr>
      <w:r>
        <w:rPr>
          <w:rFonts w:ascii="Times New Roman"/>
          <w:b/>
          <w:i w:val="false"/>
          <w:color w:val="000000"/>
        </w:rPr>
        <w:t xml:space="preserve"> 2-тарау. "Ақсу қаласының қаржы бөлімі" мемлекеттік мекемесінің міндеттері мен өкілеттіктері</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қалалық бюджеттің атқарылуы бойынша бухгалтерлік есепті, бюджеттік есеп пен есептілікті және қаржы бөлімінің қаржыландыру жоспарын жүргізу, бухгалтерлік есеп, қаржылық және бюджеттік есеп беру саласындағы есептілікті ҚР заңнамасына сәйкес ұсыну;</w:t>
      </w:r>
    </w:p>
    <w:p>
      <w:pPr>
        <w:spacing w:after="0"/>
        <w:ind w:left="0"/>
        <w:jc w:val="both"/>
      </w:pPr>
      <w:r>
        <w:rPr>
          <w:rFonts w:ascii="Times New Roman"/>
          <w:b w:val="false"/>
          <w:i w:val="false"/>
          <w:color w:val="000000"/>
          <w:sz w:val="28"/>
        </w:rPr>
        <w:t>
      2) қала бюджетін, мемлекеттік органдардың қаржыландыру жоспарларын орындауды оған жүктелген міндеттерге сәйкес мониторингілеу, оның атқарылуы туралы есепті дайындау;</w:t>
      </w:r>
    </w:p>
    <w:p>
      <w:pPr>
        <w:spacing w:after="0"/>
        <w:ind w:left="0"/>
        <w:jc w:val="both"/>
      </w:pPr>
      <w:r>
        <w:rPr>
          <w:rFonts w:ascii="Times New Roman"/>
          <w:b w:val="false"/>
          <w:i w:val="false"/>
          <w:color w:val="000000"/>
          <w:sz w:val="28"/>
        </w:rPr>
        <w:t>
      3) қала бюджетінің атқарылуы жөніндегі бюджеттік бағдарламалар әкімшілерімен қызметті ұйымдастыру және үйлестіру</w:t>
      </w:r>
    </w:p>
    <w:p>
      <w:pPr>
        <w:spacing w:after="0"/>
        <w:ind w:left="0"/>
        <w:jc w:val="both"/>
      </w:pPr>
      <w:r>
        <w:rPr>
          <w:rFonts w:ascii="Times New Roman"/>
          <w:b w:val="false"/>
          <w:i w:val="false"/>
          <w:color w:val="000000"/>
          <w:sz w:val="28"/>
        </w:rPr>
        <w:t>
      4) қала әкімдігінің жергілікті атқарушы орган резервінен қаражат бөлу туралы қаулыларының жобаларына қорытындылар дайындау;</w:t>
      </w:r>
    </w:p>
    <w:p>
      <w:pPr>
        <w:spacing w:after="0"/>
        <w:ind w:left="0"/>
        <w:jc w:val="both"/>
      </w:pPr>
      <w:r>
        <w:rPr>
          <w:rFonts w:ascii="Times New Roman"/>
          <w:b w:val="false"/>
          <w:i w:val="false"/>
          <w:color w:val="000000"/>
          <w:sz w:val="28"/>
        </w:rPr>
        <w:t>
      5) Қазақстан Республикасының қолданыстағы заңнамасына сәйкес, жергілікті атқарушы органның борышын жергілікті бюджетте көзделген қаражат есебінен өтеу және қызмет көрсету;</w:t>
      </w:r>
    </w:p>
    <w:p>
      <w:pPr>
        <w:spacing w:after="0"/>
        <w:ind w:left="0"/>
        <w:jc w:val="both"/>
      </w:pPr>
      <w:r>
        <w:rPr>
          <w:rFonts w:ascii="Times New Roman"/>
          <w:b w:val="false"/>
          <w:i w:val="false"/>
          <w:color w:val="000000"/>
          <w:sz w:val="28"/>
        </w:rPr>
        <w:t>
      6) жоғары тұрған бюджеттен берілген бюджеттік кредиттерді тіркеуді, есепке алуды және мониторингілеуді жүзеге асыру;</w:t>
      </w:r>
    </w:p>
    <w:p>
      <w:pPr>
        <w:spacing w:after="0"/>
        <w:ind w:left="0"/>
        <w:jc w:val="both"/>
      </w:pPr>
      <w:r>
        <w:rPr>
          <w:rFonts w:ascii="Times New Roman"/>
          <w:b w:val="false"/>
          <w:i w:val="false"/>
          <w:color w:val="000000"/>
          <w:sz w:val="28"/>
        </w:rPr>
        <w:t>
      7) қаланың коммуналдық меншік объектілерін нысаналы және тиімді пайдалану бойынша жұмыстарды ұйымдастыру;</w:t>
      </w:r>
    </w:p>
    <w:p>
      <w:pPr>
        <w:spacing w:after="0"/>
        <w:ind w:left="0"/>
        <w:jc w:val="both"/>
      </w:pPr>
      <w:r>
        <w:rPr>
          <w:rFonts w:ascii="Times New Roman"/>
          <w:b w:val="false"/>
          <w:i w:val="false"/>
          <w:color w:val="000000"/>
          <w:sz w:val="28"/>
        </w:rPr>
        <w:t>
      8) тиімсіз пайдаланылатын коммуналдық меншік мүлігіне жекешелендіруді ұйымдастыру;</w:t>
      </w:r>
    </w:p>
    <w:p>
      <w:pPr>
        <w:spacing w:after="0"/>
        <w:ind w:left="0"/>
        <w:jc w:val="both"/>
      </w:pPr>
      <w:r>
        <w:rPr>
          <w:rFonts w:ascii="Times New Roman"/>
          <w:b w:val="false"/>
          <w:i w:val="false"/>
          <w:color w:val="000000"/>
          <w:sz w:val="28"/>
        </w:rPr>
        <w:t>
      9) қала аумағында мемлекеттік сатып алу үрдісінің мониторингін жүзеге асыру, мемлекеттік органдарға және мекемелерге тауарлардың, жұмыстар мен көрсетілетін қызметтердің мемлекеттік сатып алу мәселелері жөніндегі есеп берушілікті құрастыру және ұсыну тәртібі бойынша кеңес беру көмегін көрсету.</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өзге де ұйымдардан және азаматтардан "Ақсу қаласының қаржы бөлімі" мемлекеттік мекемесінің құзыретіне жататын мәселелер бойынша қажетті ақпаратты сұратуға және алуға;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"Ақсу қаласының қаржы бөлімі" мемлекеттік мекемесінің құзыретіне жататын мәселелер бойынша қала әкімдігі мен қала әкімінің нормативтік-құқықтық және құқықтық актілерінің жобаларын әзірлеу, оларды қала әкімдігі мен әкімінің қарауына ұсыну;</w:t>
      </w:r>
    </w:p>
    <w:p>
      <w:pPr>
        <w:spacing w:after="0"/>
        <w:ind w:left="0"/>
        <w:jc w:val="both"/>
      </w:pPr>
      <w:r>
        <w:rPr>
          <w:rFonts w:ascii="Times New Roman"/>
          <w:b w:val="false"/>
          <w:i w:val="false"/>
          <w:color w:val="000000"/>
          <w:sz w:val="28"/>
        </w:rPr>
        <w:t>
      2.2) мемлекеттік органдарда, сотта "Ақсу қаласының қаржы бөлімі" мемлекеттік мекемесінің мүдделерін қорғау;</w:t>
      </w:r>
    </w:p>
    <w:p>
      <w:pPr>
        <w:spacing w:after="0"/>
        <w:ind w:left="0"/>
        <w:jc w:val="both"/>
      </w:pPr>
      <w:r>
        <w:rPr>
          <w:rFonts w:ascii="Times New Roman"/>
          <w:b w:val="false"/>
          <w:i w:val="false"/>
          <w:color w:val="000000"/>
          <w:sz w:val="28"/>
        </w:rPr>
        <w:t>
      2.3) өз құзыреті шегінде шарттар, келісімдер жасасу;</w:t>
      </w:r>
    </w:p>
    <w:p>
      <w:pPr>
        <w:spacing w:after="0"/>
        <w:ind w:left="0"/>
        <w:jc w:val="both"/>
      </w:pPr>
      <w:r>
        <w:rPr>
          <w:rFonts w:ascii="Times New Roman"/>
          <w:b w:val="false"/>
          <w:i w:val="false"/>
          <w:color w:val="000000"/>
          <w:sz w:val="28"/>
        </w:rPr>
        <w:t>
      2.4) "Ақсу қаласының қаржы бөлімі" мемлекеттік мекемесі осы Ережеде көзделген өкілеттіктерді жүзеге асыру үшін Қазақстан Республикасының Конституциясын және заңнамасын сақтауға міндетті;</w:t>
      </w:r>
    </w:p>
    <w:p>
      <w:pPr>
        <w:spacing w:after="0"/>
        <w:ind w:left="0"/>
        <w:jc w:val="both"/>
      </w:pPr>
      <w:r>
        <w:rPr>
          <w:rFonts w:ascii="Times New Roman"/>
          <w:b w:val="false"/>
          <w:i w:val="false"/>
          <w:color w:val="000000"/>
          <w:sz w:val="28"/>
        </w:rPr>
        <w:t>
      2.5) азаматтар мен заңды тұлғалар құқықтарының, бостандықтары мен заңды мүдделерінің сақталуын және қорғалуын қамтамасыз етуге, заңнамада белгіленген тәртіп пен мерзімде азаматтардың өтініштерін қарауға, олар бойынша қажетті шаралар қабылдау;</w:t>
      </w:r>
    </w:p>
    <w:p>
      <w:pPr>
        <w:spacing w:after="0"/>
        <w:ind w:left="0"/>
        <w:jc w:val="both"/>
      </w:pPr>
      <w:r>
        <w:rPr>
          <w:rFonts w:ascii="Times New Roman"/>
          <w:b w:val="false"/>
          <w:i w:val="false"/>
          <w:color w:val="000000"/>
          <w:sz w:val="28"/>
        </w:rPr>
        <w:t>
      2.6) "Ақсу қаласының қаржы бөлімі" мемлекеттік мекемесіне берілген құқықтар шегінде және лауазымдық міндеттеріне сәйкес өкілеттіктерді жүзеге асыру;</w:t>
      </w:r>
    </w:p>
    <w:p>
      <w:pPr>
        <w:spacing w:after="0"/>
        <w:ind w:left="0"/>
        <w:jc w:val="both"/>
      </w:pPr>
      <w:r>
        <w:rPr>
          <w:rFonts w:ascii="Times New Roman"/>
          <w:b w:val="false"/>
          <w:i w:val="false"/>
          <w:color w:val="000000"/>
          <w:sz w:val="28"/>
        </w:rPr>
        <w:t>
      2.7) мемлекеттік меншіктің сақталуын қамтамасыз ету, өзіне сеніп тапсырылған мемлекеттік меншікті тек қызметтік мақсатта пайдалану;</w:t>
      </w:r>
    </w:p>
    <w:p>
      <w:pPr>
        <w:spacing w:after="0"/>
        <w:ind w:left="0"/>
        <w:jc w:val="both"/>
      </w:pPr>
      <w:r>
        <w:rPr>
          <w:rFonts w:ascii="Times New Roman"/>
          <w:b w:val="false"/>
          <w:i w:val="false"/>
          <w:color w:val="000000"/>
          <w:sz w:val="28"/>
        </w:rPr>
        <w:t>
      2.8) Қазақстан Республикасының заңнамасында көзделген өзге де құқықтарды жүзеге асыру және өзге де міндеттерді орындау.</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түсімдердің жиынтық жоспарын және міндеттемелер мен төлемдер бойынша қаржыландырудың жиынтық жоспарларын жүргізу;</w:t>
      </w:r>
    </w:p>
    <w:p>
      <w:pPr>
        <w:spacing w:after="0"/>
        <w:ind w:left="0"/>
        <w:jc w:val="both"/>
      </w:pPr>
      <w:r>
        <w:rPr>
          <w:rFonts w:ascii="Times New Roman"/>
          <w:b w:val="false"/>
          <w:i w:val="false"/>
          <w:color w:val="000000"/>
          <w:sz w:val="28"/>
        </w:rPr>
        <w:t>
      2) қаланың бюджеттік бағдарламалар әкімшілерінің бюджеттік қаражатты уақытында және тиімді пайдалану мониторингін, жергілікті бюджеттік бағдарламаларды орындауды, республикалық және облыстық бюджеттерден бөлінген ағымдағы нысаналы трансферттер мен даму трансферттердің игерілуін, Ақсу қаласы бойынша бюджеттік бағдарламалар әкімшілерінің ақшалай қаражатты, дебиторлық және кредиторлық берешектердің игерілуін жүзеге асыру,</w:t>
      </w:r>
    </w:p>
    <w:p>
      <w:pPr>
        <w:spacing w:after="0"/>
        <w:ind w:left="0"/>
        <w:jc w:val="both"/>
      </w:pPr>
      <w:r>
        <w:rPr>
          <w:rFonts w:ascii="Times New Roman"/>
          <w:b w:val="false"/>
          <w:i w:val="false"/>
          <w:color w:val="000000"/>
          <w:sz w:val="28"/>
        </w:rPr>
        <w:t>
      3) талдау материалдарын ұсына отырып, мемлекеттік сатып алу бойынша жиынтық есептілікті және мониторингті жүргізуді жүзеге асыру;</w:t>
      </w:r>
    </w:p>
    <w:p>
      <w:pPr>
        <w:spacing w:after="0"/>
        <w:ind w:left="0"/>
        <w:jc w:val="both"/>
      </w:pPr>
      <w:r>
        <w:rPr>
          <w:rFonts w:ascii="Times New Roman"/>
          <w:b w:val="false"/>
          <w:i w:val="false"/>
          <w:color w:val="000000"/>
          <w:sz w:val="28"/>
        </w:rPr>
        <w:t>
      4) Ақсу қаласы бюджетінің атқарылуы саласындағы функцияларды жүзеге асыру, Ақсу қаласы бюджетінің атқарылуы бойынша бюджеттік есепке алу мен есептілікті жүргізу;</w:t>
      </w:r>
    </w:p>
    <w:p>
      <w:pPr>
        <w:spacing w:after="0"/>
        <w:ind w:left="0"/>
        <w:jc w:val="both"/>
      </w:pPr>
      <w:r>
        <w:rPr>
          <w:rFonts w:ascii="Times New Roman"/>
          <w:b w:val="false"/>
          <w:i w:val="false"/>
          <w:color w:val="000000"/>
          <w:sz w:val="28"/>
        </w:rPr>
        <w:t>
      5) Ақсу қаласы бюджетінің түсімдер мен қаржыландыру жиынтық жоспарларына Қазақстан Республикасының заңнамасымен айқындалған тәртіптер мен мерзімдерде бекіту және өзгерістер енгізу;</w:t>
      </w:r>
    </w:p>
    <w:p>
      <w:pPr>
        <w:spacing w:after="0"/>
        <w:ind w:left="0"/>
        <w:jc w:val="both"/>
      </w:pPr>
      <w:r>
        <w:rPr>
          <w:rFonts w:ascii="Times New Roman"/>
          <w:b w:val="false"/>
          <w:i w:val="false"/>
          <w:color w:val="000000"/>
          <w:sz w:val="28"/>
        </w:rPr>
        <w:t>
      6) бағдарламалар бойынша бюджеттік өтінімді және бюджеттік бағдарламаны құрастыру;</w:t>
      </w:r>
    </w:p>
    <w:p>
      <w:pPr>
        <w:spacing w:after="0"/>
        <w:ind w:left="0"/>
        <w:jc w:val="both"/>
      </w:pPr>
      <w:r>
        <w:rPr>
          <w:rFonts w:ascii="Times New Roman"/>
          <w:b w:val="false"/>
          <w:i w:val="false"/>
          <w:color w:val="000000"/>
          <w:sz w:val="28"/>
        </w:rPr>
        <w:t>
      7) (толық) пайдаланылмаған трансферттерді, даму трансферттері мен бюджеттік кредиттерді уақытында қайтару бойынша жұмысты ұйымдастыру;</w:t>
      </w:r>
    </w:p>
    <w:p>
      <w:pPr>
        <w:spacing w:after="0"/>
        <w:ind w:left="0"/>
        <w:jc w:val="both"/>
      </w:pPr>
      <w:r>
        <w:rPr>
          <w:rFonts w:ascii="Times New Roman"/>
          <w:b w:val="false"/>
          <w:i w:val="false"/>
          <w:color w:val="000000"/>
          <w:sz w:val="28"/>
        </w:rPr>
        <w:t xml:space="preserve">
      8) қалалық коммуналдық мүлікті жекешелендіру жөніндегі сауда-саттықты өткізу туралы хабарламаны жариялау үшін мерзімді баспасөз басылымын анықтау жөніндегі конкурсты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өткізу;</w:t>
      </w:r>
    </w:p>
    <w:p>
      <w:pPr>
        <w:spacing w:after="0"/>
        <w:ind w:left="0"/>
        <w:jc w:val="both"/>
      </w:pPr>
      <w:r>
        <w:rPr>
          <w:rFonts w:ascii="Times New Roman"/>
          <w:b w:val="false"/>
          <w:i w:val="false"/>
          <w:color w:val="000000"/>
          <w:sz w:val="28"/>
        </w:rPr>
        <w:t>
      9) жеке тұлғаларға және мемлекеттік емес заңды тұлғаларға кейіннен сатып алу құқығынсыз қалалық коммуналдық мүлікті мүліктік жалдауға (жалға алуға), сенімгерлік басқаруға, коммуналдық мүлікті өтеусіз пайдалануға беру бойынша шарттар жасау;</w:t>
      </w:r>
    </w:p>
    <w:p>
      <w:pPr>
        <w:spacing w:after="0"/>
        <w:ind w:left="0"/>
        <w:jc w:val="both"/>
      </w:pPr>
      <w:r>
        <w:rPr>
          <w:rFonts w:ascii="Times New Roman"/>
          <w:b w:val="false"/>
          <w:i w:val="false"/>
          <w:color w:val="000000"/>
          <w:sz w:val="28"/>
        </w:rPr>
        <w:t>
      10) өз құзыреті шегінде Ақсу қаласының әкімдігіне аудандық коммуналдық мүлікті басқару саласындағы қатынастарды реттейтін нормативтік-құқықтық актілерді бекітуге ұсыныстар әзірлеу және енгізу;</w:t>
      </w:r>
    </w:p>
    <w:p>
      <w:pPr>
        <w:spacing w:after="0"/>
        <w:ind w:left="0"/>
        <w:jc w:val="both"/>
      </w:pPr>
      <w:r>
        <w:rPr>
          <w:rFonts w:ascii="Times New Roman"/>
          <w:b w:val="false"/>
          <w:i w:val="false"/>
          <w:color w:val="000000"/>
          <w:sz w:val="28"/>
        </w:rPr>
        <w:t>
      11) қалалық коммуналдық меншікті басқару, егер Қазақстан Республикасының заңдарымен өзгесі көзделмесе, оны қорғау жөніндегі шараларды жүзеге асыру;</w:t>
      </w:r>
    </w:p>
    <w:p>
      <w:pPr>
        <w:spacing w:after="0"/>
        <w:ind w:left="0"/>
        <w:jc w:val="both"/>
      </w:pPr>
      <w:r>
        <w:rPr>
          <w:rFonts w:ascii="Times New Roman"/>
          <w:b w:val="false"/>
          <w:i w:val="false"/>
          <w:color w:val="000000"/>
          <w:sz w:val="28"/>
        </w:rPr>
        <w:t xml:space="preserve">
      12) Ақсу қаласы әкімдігіне қалалық коммуналдық мүлікті жекешелендіру жөніндегі ұсыныстарды енгізу; </w:t>
      </w:r>
    </w:p>
    <w:p>
      <w:pPr>
        <w:spacing w:after="0"/>
        <w:ind w:left="0"/>
        <w:jc w:val="both"/>
      </w:pPr>
      <w:r>
        <w:rPr>
          <w:rFonts w:ascii="Times New Roman"/>
          <w:b w:val="false"/>
          <w:i w:val="false"/>
          <w:color w:val="000000"/>
          <w:sz w:val="28"/>
        </w:rPr>
        <w:t>
      13) қалалық коммуналдық меншіктің пайдаланылуы және сақталуы мониторингін жүзеге асыру;</w:t>
      </w:r>
    </w:p>
    <w:p>
      <w:pPr>
        <w:spacing w:after="0"/>
        <w:ind w:left="0"/>
        <w:jc w:val="both"/>
      </w:pPr>
      <w:r>
        <w:rPr>
          <w:rFonts w:ascii="Times New Roman"/>
          <w:b w:val="false"/>
          <w:i w:val="false"/>
          <w:color w:val="000000"/>
          <w:sz w:val="28"/>
        </w:rPr>
        <w:t>
      14) қаланың жергілікті атқарушы органдарымен құрылған,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мониторингілеу және талдауды жүзеге асыру;</w:t>
      </w:r>
    </w:p>
    <w:p>
      <w:pPr>
        <w:spacing w:after="0"/>
        <w:ind w:left="0"/>
        <w:jc w:val="both"/>
      </w:pPr>
      <w:r>
        <w:rPr>
          <w:rFonts w:ascii="Times New Roman"/>
          <w:b w:val="false"/>
          <w:i w:val="false"/>
          <w:color w:val="000000"/>
          <w:sz w:val="28"/>
        </w:rPr>
        <w:t>
      15) Ақсу қаласының әкімдігіне қалалық коммуналдық мүлікті қалалық коммуналдық заңды тұлғаларға бекіту жөніндегі ұсыныстарды келісу;</w:t>
      </w:r>
    </w:p>
    <w:p>
      <w:pPr>
        <w:spacing w:after="0"/>
        <w:ind w:left="0"/>
        <w:jc w:val="both"/>
      </w:pPr>
      <w:r>
        <w:rPr>
          <w:rFonts w:ascii="Times New Roman"/>
          <w:b w:val="false"/>
          <w:i w:val="false"/>
          <w:color w:val="000000"/>
          <w:sz w:val="28"/>
        </w:rPr>
        <w:t>
      16) коммуналдық меншікке айналдырылған (түскен), Қазақстан Республикасының заңнамасымен белгіленген тәртіпте иесіз деп танылған, мұрагерлік құқығы бойынша мемлекетке көшкен қалалық коммуналдық мүлікті, сондай-ақ Қазақстан Республикасының заңнамасымен белгіленген тәртіпте коммуналдық меншікке өтеусіз көшкен иесіз мүлікті, олжаны, мәдени құндылықтарға жататын заттары жоқ қазыналардың үлестерін есепке алуды, сақтауды, бағалауды және әрі қарай пайдалануды ұйымдастыру;</w:t>
      </w:r>
    </w:p>
    <w:p>
      <w:pPr>
        <w:spacing w:after="0"/>
        <w:ind w:left="0"/>
        <w:jc w:val="both"/>
      </w:pPr>
      <w:r>
        <w:rPr>
          <w:rFonts w:ascii="Times New Roman"/>
          <w:b w:val="false"/>
          <w:i w:val="false"/>
          <w:color w:val="000000"/>
          <w:sz w:val="28"/>
        </w:rPr>
        <w:t xml:space="preserve">
      17) сенімгерлік басқарушының сенімгерлік басқару шарты бойынша міндеттемелерді орындауын, сондай-ақ қалалық коммуналдық мүлікті мүліктік жалдау (жалға алу), қалалық коммуналдық мүлікті өтеусіз пайдалану шарттарының орындалуын бақылауды жүзеге асыру; </w:t>
      </w:r>
    </w:p>
    <w:p>
      <w:pPr>
        <w:spacing w:after="0"/>
        <w:ind w:left="0"/>
        <w:jc w:val="both"/>
      </w:pPr>
      <w:r>
        <w:rPr>
          <w:rFonts w:ascii="Times New Roman"/>
          <w:b w:val="false"/>
          <w:i w:val="false"/>
          <w:color w:val="000000"/>
          <w:sz w:val="28"/>
        </w:rPr>
        <w:t>
      18) қалалық коммуналдық мүлікті жекешелендіруді, жекешелендіру объектісін бағалауды қамтамасыз ету, жекешелендіру объектісін сатып алу-сату шарттарын дайындауды мен жасауды жүзеге асыру және сатып алу-сату шарттары талаптарының сақталуын бақылау;</w:t>
      </w:r>
    </w:p>
    <w:p>
      <w:pPr>
        <w:spacing w:after="0"/>
        <w:ind w:left="0"/>
        <w:jc w:val="both"/>
      </w:pPr>
      <w:r>
        <w:rPr>
          <w:rFonts w:ascii="Times New Roman"/>
          <w:b w:val="false"/>
          <w:i w:val="false"/>
          <w:color w:val="000000"/>
          <w:sz w:val="28"/>
        </w:rPr>
        <w:t>
      19) мемлекеттік мекемелердің және кәсіпорындардың балансында тұрған коммуналдық мүлік (жылжымайтын мүлік және көлік) мемлекеттік тізілімін жүргізуді мониторингілеу;</w:t>
      </w:r>
    </w:p>
    <w:p>
      <w:pPr>
        <w:spacing w:after="0"/>
        <w:ind w:left="0"/>
        <w:jc w:val="both"/>
      </w:pPr>
      <w:r>
        <w:rPr>
          <w:rFonts w:ascii="Times New Roman"/>
          <w:b w:val="false"/>
          <w:i w:val="false"/>
          <w:color w:val="000000"/>
          <w:sz w:val="28"/>
        </w:rPr>
        <w:t>
      20) заңды тұлғалардың мемлекеттік немесе мемлекеттің қатысуымен заңды тұлғаларды құру, оларды қайта құру, тарату туралы өтінішхаттарын келіседі;</w:t>
      </w:r>
    </w:p>
    <w:p>
      <w:pPr>
        <w:spacing w:after="0"/>
        <w:ind w:left="0"/>
        <w:jc w:val="both"/>
      </w:pPr>
      <w:r>
        <w:rPr>
          <w:rFonts w:ascii="Times New Roman"/>
          <w:b w:val="false"/>
          <w:i w:val="false"/>
          <w:color w:val="000000"/>
          <w:sz w:val="28"/>
        </w:rPr>
        <w:t>
      21) мемлекеттік тұрғын үй қорынан тұрғын үйді жалға алу шарттарын ұйымдастыру, дайындау, ресімдеу және жасау бойынша өкілеттіктерді жүзеге асыру;</w:t>
      </w:r>
    </w:p>
    <w:p>
      <w:pPr>
        <w:spacing w:after="0"/>
        <w:ind w:left="0"/>
        <w:jc w:val="both"/>
      </w:pPr>
      <w:r>
        <w:rPr>
          <w:rFonts w:ascii="Times New Roman"/>
          <w:b w:val="false"/>
          <w:i w:val="false"/>
          <w:color w:val="000000"/>
          <w:sz w:val="28"/>
        </w:rPr>
        <w:t>
      22) мемлекеттік тұрғын үй қорынан тұрғын үйлерді жекешелендіру шарттарын ұйымдастыру, дайындау, ресімдеу және жасасу жөніндегі өкілеттіктерді жүзеге асыру;</w:t>
      </w:r>
    </w:p>
    <w:p>
      <w:pPr>
        <w:spacing w:after="0"/>
        <w:ind w:left="0"/>
        <w:jc w:val="both"/>
      </w:pPr>
      <w:r>
        <w:rPr>
          <w:rFonts w:ascii="Times New Roman"/>
          <w:b w:val="false"/>
          <w:i w:val="false"/>
          <w:color w:val="000000"/>
          <w:sz w:val="28"/>
        </w:rPr>
        <w:t>
      23) мемлекеттік тұрғын үй қорынан тұрғын үйлерді түгендеу бойынша іс-шаралар өткізу;</w:t>
      </w:r>
    </w:p>
    <w:p>
      <w:pPr>
        <w:spacing w:after="0"/>
        <w:ind w:left="0"/>
        <w:jc w:val="both"/>
      </w:pPr>
      <w:r>
        <w:rPr>
          <w:rFonts w:ascii="Times New Roman"/>
          <w:b w:val="false"/>
          <w:i w:val="false"/>
          <w:color w:val="000000"/>
          <w:sz w:val="28"/>
        </w:rPr>
        <w:t>
      24) мемлекеттік тұрғын үй қорын басқару, иесіз, иесіз деп тану бойынша іс-шараларды өткізу;</w:t>
      </w:r>
    </w:p>
    <w:p>
      <w:pPr>
        <w:spacing w:after="0"/>
        <w:ind w:left="0"/>
        <w:jc w:val="both"/>
      </w:pPr>
      <w:r>
        <w:rPr>
          <w:rFonts w:ascii="Times New Roman"/>
          <w:b w:val="false"/>
          <w:i w:val="false"/>
          <w:color w:val="000000"/>
          <w:sz w:val="28"/>
        </w:rPr>
        <w:t xml:space="preserve">
      25) Қазақстан Республикасының "Тұрғын үй қатынастары туралы" </w:t>
      </w:r>
      <w:r>
        <w:rPr>
          <w:rFonts w:ascii="Times New Roman"/>
          <w:b w:val="false"/>
          <w:i w:val="false"/>
          <w:color w:val="000000"/>
          <w:sz w:val="28"/>
        </w:rPr>
        <w:t>Заңында</w:t>
      </w:r>
      <w:r>
        <w:rPr>
          <w:rFonts w:ascii="Times New Roman"/>
          <w:b w:val="false"/>
          <w:i w:val="false"/>
          <w:color w:val="000000"/>
          <w:sz w:val="28"/>
        </w:rPr>
        <w:t xml:space="preserve"> көзделген шарттармен және Қазақстан Республикасының Үкіметі белгілеген тәртіппен коммуналдық тұрғын үй қорынан тұрғын үйлерді Қазақстан Республикасы азаматтарының меншігіне беруді жүзеге асыру; </w:t>
      </w:r>
    </w:p>
    <w:p>
      <w:pPr>
        <w:spacing w:after="0"/>
        <w:ind w:left="0"/>
        <w:jc w:val="both"/>
      </w:pPr>
      <w:r>
        <w:rPr>
          <w:rFonts w:ascii="Times New Roman"/>
          <w:b w:val="false"/>
          <w:i w:val="false"/>
          <w:color w:val="000000"/>
          <w:sz w:val="28"/>
        </w:rPr>
        <w:t>
      26)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қызметін көрсету;</w:t>
      </w:r>
    </w:p>
    <w:p>
      <w:pPr>
        <w:spacing w:after="0"/>
        <w:ind w:left="0"/>
        <w:jc w:val="both"/>
      </w:pPr>
      <w:r>
        <w:rPr>
          <w:rFonts w:ascii="Times New Roman"/>
          <w:b w:val="false"/>
          <w:i w:val="false"/>
          <w:color w:val="000000"/>
          <w:sz w:val="28"/>
        </w:rPr>
        <w:t xml:space="preserve">
       27) коммуналдық тұрғын үй қорынан тұрғын үй беру жөніндегі комиссияны ұйымдастырады және өткізеді; </w:t>
      </w:r>
    </w:p>
    <w:p>
      <w:pPr>
        <w:spacing w:after="0"/>
        <w:ind w:left="0"/>
        <w:jc w:val="both"/>
      </w:pPr>
      <w:r>
        <w:rPr>
          <w:rFonts w:ascii="Times New Roman"/>
          <w:b w:val="false"/>
          <w:i w:val="false"/>
          <w:color w:val="000000"/>
          <w:sz w:val="28"/>
        </w:rPr>
        <w:t>
      28) "Мемлекеттік тұрғын үй қорынан тұрғын үйлерді жекешелендіру" мемлекеттік қызметін көрсету;</w:t>
      </w:r>
    </w:p>
    <w:p>
      <w:pPr>
        <w:spacing w:after="0"/>
        <w:ind w:left="0"/>
        <w:jc w:val="both"/>
      </w:pPr>
      <w:r>
        <w:rPr>
          <w:rFonts w:ascii="Times New Roman"/>
          <w:b w:val="false"/>
          <w:i w:val="false"/>
          <w:color w:val="000000"/>
          <w:sz w:val="28"/>
        </w:rPr>
        <w:t>
      29) "Е-акимат" ақпараттық жүйесі және Қазақстан Республикасының заңнамасында көзделген халыққа қызмет көрсету орталығының интеграцияланған ақпараттық жүйесі арқылы мемлекеттік қызметті көрсетеді;</w:t>
      </w:r>
    </w:p>
    <w:p>
      <w:pPr>
        <w:spacing w:after="0"/>
        <w:ind w:left="0"/>
        <w:jc w:val="both"/>
      </w:pPr>
      <w:r>
        <w:rPr>
          <w:rFonts w:ascii="Times New Roman"/>
          <w:b w:val="false"/>
          <w:i w:val="false"/>
          <w:color w:val="000000"/>
          <w:sz w:val="28"/>
        </w:rPr>
        <w:t>
      30) Қазақстан Республикасының заңнамасына сәйкес өзге де өкілеттіктерді жүзеге асыру.</w:t>
      </w:r>
    </w:p>
    <w:p>
      <w:pPr>
        <w:spacing w:after="0"/>
        <w:ind w:left="0"/>
        <w:jc w:val="left"/>
      </w:pPr>
      <w:r>
        <w:rPr>
          <w:rFonts w:ascii="Times New Roman"/>
          <w:b/>
          <w:i w:val="false"/>
          <w:color w:val="000000"/>
        </w:rPr>
        <w:t xml:space="preserve"> 3-тарау. "Ақсу қаласының қаржы бөлімі" мемлекеттік мекемесінің бірінші басшысының мәртебесі, өкілеттігі</w:t>
      </w:r>
    </w:p>
    <w:p>
      <w:pPr>
        <w:spacing w:after="0"/>
        <w:ind w:left="0"/>
        <w:jc w:val="both"/>
      </w:pPr>
      <w:r>
        <w:rPr>
          <w:rFonts w:ascii="Times New Roman"/>
          <w:b w:val="false"/>
          <w:i w:val="false"/>
          <w:color w:val="000000"/>
          <w:sz w:val="28"/>
        </w:rPr>
        <w:t>
      19. "Ақсу қаласының қаржы бөлімі" мемлекеттік мекемесіне басшылықты, "Ақсу қаласының қаржы бөлімі" мемлекеттік мекемесіне жүктелген міндеттердің орындалуына және өз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20. "Ақсу қаласының қаржы бөлімі" мемлекеттік мекемесінің бірінші басшысы Қазақстан Республикасының заңнамасына сәйкес Ақсу қаласының әкімімен лауазымға тағайындалады және лауазымнан босатылады.</w:t>
      </w:r>
    </w:p>
    <w:p>
      <w:pPr>
        <w:spacing w:after="0"/>
        <w:ind w:left="0"/>
        <w:jc w:val="both"/>
      </w:pPr>
      <w:r>
        <w:rPr>
          <w:rFonts w:ascii="Times New Roman"/>
          <w:b w:val="false"/>
          <w:i w:val="false"/>
          <w:color w:val="000000"/>
          <w:sz w:val="28"/>
        </w:rPr>
        <w:t>
      21. "Ақсу қаласының қаржы бөлімі" мемлекеттік мекемесі бірінші басшысының өкілеттіктері:</w:t>
      </w:r>
    </w:p>
    <w:p>
      <w:pPr>
        <w:spacing w:after="0"/>
        <w:ind w:left="0"/>
        <w:jc w:val="both"/>
      </w:pPr>
      <w:r>
        <w:rPr>
          <w:rFonts w:ascii="Times New Roman"/>
          <w:b w:val="false"/>
          <w:i w:val="false"/>
          <w:color w:val="000000"/>
          <w:sz w:val="28"/>
        </w:rPr>
        <w:t>
      1) "Ақсу қаласының қаржы бөлімі" мемлекеттік мекемесі қызметкерлерінің өкілеттіктері мен міндеттерін айқындайды;</w:t>
      </w:r>
    </w:p>
    <w:p>
      <w:pPr>
        <w:spacing w:after="0"/>
        <w:ind w:left="0"/>
        <w:jc w:val="both"/>
      </w:pPr>
      <w:r>
        <w:rPr>
          <w:rFonts w:ascii="Times New Roman"/>
          <w:b w:val="false"/>
          <w:i w:val="false"/>
          <w:color w:val="000000"/>
          <w:sz w:val="28"/>
        </w:rPr>
        <w:t>
      2) қолданыстағы заңнамаға сәйкес "Ақсу қаласының қаржы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"Ақсу қаласының қаржы бөлімі" мемлекеттік мекемесінің қызметкерлерін көтермелеуді,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"Ақсу қаласының қаржы бөлімі" мемлекеттік мекемесінің барлық қызметкерлері орындауға міндетті, оның құзыретіне кіретін мәселелер жөніндегі бұйрықтар шығарады және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меншік нысанына қарамастан, барлық мемлекеттік органдармен және өзге де ұйымдармен "Ақсу қаласының қаржы бөлімі" мемлекеттік мекемесі атынан қарым-қатынас жасайды;</w:t>
      </w:r>
    </w:p>
    <w:p>
      <w:pPr>
        <w:spacing w:after="0"/>
        <w:ind w:left="0"/>
        <w:jc w:val="both"/>
      </w:pPr>
      <w:r>
        <w:rPr>
          <w:rFonts w:ascii="Times New Roman"/>
          <w:b w:val="false"/>
          <w:i w:val="false"/>
          <w:color w:val="000000"/>
          <w:sz w:val="28"/>
        </w:rPr>
        <w:t>
      6) "Ақсу қаласының қаржы бөлімі" мемлекеттік мекемесінің құрылымдық бөлімшелері туралы Ережені, оның қызметкерлерінің лауазымдық нұсқаулықтарын бекітеді;</w:t>
      </w:r>
    </w:p>
    <w:p>
      <w:pPr>
        <w:spacing w:after="0"/>
        <w:ind w:left="0"/>
        <w:jc w:val="both"/>
      </w:pPr>
      <w:r>
        <w:rPr>
          <w:rFonts w:ascii="Times New Roman"/>
          <w:b w:val="false"/>
          <w:i w:val="false"/>
          <w:color w:val="000000"/>
          <w:sz w:val="28"/>
        </w:rPr>
        <w:t>
      7) "Ақсу қаласының қаржы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8) "Ақсу қаласының қаржы бөлімі" мемлекеттік мекемесінің келешектегі және ағымдағы жоспарларын бекітеді;</w:t>
      </w:r>
    </w:p>
    <w:p>
      <w:pPr>
        <w:spacing w:after="0"/>
        <w:ind w:left="0"/>
        <w:jc w:val="both"/>
      </w:pPr>
      <w:r>
        <w:rPr>
          <w:rFonts w:ascii="Times New Roman"/>
          <w:b w:val="false"/>
          <w:i w:val="false"/>
          <w:color w:val="000000"/>
          <w:sz w:val="28"/>
        </w:rPr>
        <w:t>
      9) сыбайлас жемқорлыққа қарсы іс-әрекет етеді және ол үшін дербес жауапты болады;</w:t>
      </w:r>
    </w:p>
    <w:p>
      <w:pPr>
        <w:spacing w:after="0"/>
        <w:ind w:left="0"/>
        <w:jc w:val="both"/>
      </w:pPr>
      <w:r>
        <w:rPr>
          <w:rFonts w:ascii="Times New Roman"/>
          <w:b w:val="false"/>
          <w:i w:val="false"/>
          <w:color w:val="000000"/>
          <w:sz w:val="28"/>
        </w:rPr>
        <w:t>
      10) азаматтардың жеке қабылдауын жүзеге асырады.</w:t>
      </w:r>
    </w:p>
    <w:p>
      <w:pPr>
        <w:spacing w:after="0"/>
        <w:ind w:left="0"/>
        <w:jc w:val="both"/>
      </w:pPr>
      <w:r>
        <w:rPr>
          <w:rFonts w:ascii="Times New Roman"/>
          <w:b w:val="false"/>
          <w:i w:val="false"/>
          <w:color w:val="000000"/>
          <w:sz w:val="28"/>
        </w:rPr>
        <w:t>
       "Ақсу қаласының қаржы бөлімі" мемлекеттік мекемесінің бірінші басшысы болмаған кезеңде, оның өкілеттіктерін орындау қолданыстағы заңнамаға сәйкес оны алмастыратын тұлғамен жүзеге асырылады.</w:t>
      </w:r>
    </w:p>
    <w:p>
      <w:pPr>
        <w:spacing w:after="0"/>
        <w:ind w:left="0"/>
        <w:jc w:val="left"/>
      </w:pPr>
      <w:r>
        <w:rPr>
          <w:rFonts w:ascii="Times New Roman"/>
          <w:b/>
          <w:i w:val="false"/>
          <w:color w:val="000000"/>
        </w:rPr>
        <w:t xml:space="preserve"> 4-тарау. "Ақсу қаласының қаржы бөлімі" мемлекеттік мекемесінің мүлкі</w:t>
      </w:r>
    </w:p>
    <w:p>
      <w:pPr>
        <w:spacing w:after="0"/>
        <w:ind w:left="0"/>
        <w:jc w:val="both"/>
      </w:pPr>
      <w:r>
        <w:rPr>
          <w:rFonts w:ascii="Times New Roman"/>
          <w:b w:val="false"/>
          <w:i w:val="false"/>
          <w:color w:val="000000"/>
          <w:sz w:val="28"/>
        </w:rPr>
        <w:t>
      22. "Ақсу қаласының қаржы бөлімі" мемлекеттік мекемесінде,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"Ақсу қаласының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"Ақсу қаласының қаржы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"Ақсу қаласының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p>
      <w:pPr>
        <w:spacing w:after="0"/>
        <w:ind w:left="0"/>
        <w:jc w:val="left"/>
      </w:pPr>
      <w:r>
        <w:rPr>
          <w:rFonts w:ascii="Times New Roman"/>
          <w:b/>
          <w:i w:val="false"/>
          <w:color w:val="000000"/>
        </w:rPr>
        <w:t xml:space="preserve"> 5-тарау. "Ақсу қаласының қаржы бөлімі" мемлекеттік мекемесін қайта ұйымдастыру және тарату</w:t>
      </w:r>
    </w:p>
    <w:p>
      <w:pPr>
        <w:spacing w:after="0"/>
        <w:ind w:left="0"/>
        <w:jc w:val="both"/>
      </w:pPr>
      <w:r>
        <w:rPr>
          <w:rFonts w:ascii="Times New Roman"/>
          <w:b w:val="false"/>
          <w:i w:val="false"/>
          <w:color w:val="000000"/>
          <w:sz w:val="28"/>
        </w:rPr>
        <w:t>
      25. "Ақсу қаласының қаржы бөлімі" мемлекеттік мекемесін қайта ұйымдастыру және тарату (жою)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"Ақсу қаласының қаржы бөлімі" мемлекеттік мекемесінің қарамағындағы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3 маусымдағы</w:t>
            </w:r>
            <w:r>
              <w:br/>
            </w:r>
            <w:r>
              <w:rPr>
                <w:rFonts w:ascii="Times New Roman"/>
                <w:b w:val="false"/>
                <w:i w:val="false"/>
                <w:color w:val="000000"/>
                <w:sz w:val="20"/>
              </w:rPr>
              <w:t>№ 417/4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Ақсу қаласы әкімдігінің күші жойылған кейбір қаулыларының тізбесі</w:t>
      </w:r>
    </w:p>
    <w:p>
      <w:pPr>
        <w:spacing w:after="0"/>
        <w:ind w:left="0"/>
        <w:jc w:val="both"/>
      </w:pPr>
      <w:r>
        <w:rPr>
          <w:rFonts w:ascii="Times New Roman"/>
          <w:b w:val="false"/>
          <w:i w:val="false"/>
          <w:color w:val="000000"/>
          <w:sz w:val="28"/>
        </w:rPr>
        <w:t>
      1) Ақсу қаласы әкімдігінің 2019 жылғы 29 қаңтардағы "Ақсу қаласының қаржы бөлімі" мемлекеттік мекемесінің Ережесін бекіту туралы" № 57/1 қаулысы;</w:t>
      </w:r>
    </w:p>
    <w:p>
      <w:pPr>
        <w:spacing w:after="0"/>
        <w:ind w:left="0"/>
        <w:jc w:val="both"/>
      </w:pPr>
      <w:r>
        <w:rPr>
          <w:rFonts w:ascii="Times New Roman"/>
          <w:b w:val="false"/>
          <w:i w:val="false"/>
          <w:color w:val="000000"/>
          <w:sz w:val="28"/>
        </w:rPr>
        <w:t>
      2) Ақсу қаласы әкімдігінің 2019 жылғы 13 маусымдағы "Ақсу қаласы әкімдігінің 2019 жылғы 29 қаңтардағы "Ақсу қаласының қаржы бөлімі" мемлекеттік мекемесінің Ережесін бекіту туралы" № 57/1 қаулысына толықтыру енгізу туралы" № 525/4 қаулысы.</w:t>
      </w:r>
    </w:p>
    <w:p>
      <w:pPr>
        <w:spacing w:after="0"/>
        <w:ind w:left="0"/>
        <w:jc w:val="both"/>
      </w:pPr>
      <w:r>
        <w:rPr>
          <w:rFonts w:ascii="Times New Roman"/>
          <w:b w:val="false"/>
          <w:i w:val="false"/>
          <w:color w:val="000000"/>
          <w:sz w:val="28"/>
        </w:rPr>
        <w:t>
      3) Ақсу қаласы әкімдігінің 2019 жылғы 15 шілдедегі "Ақсу қаласы әкімдігінің 2019 жылғы 29 қаңтардағы "Ақсу қаласының қаржы бөлімі" мемлекеттік мекемесінің Ережесін бекіту туралы" 57/1 қаулысына толықтыру енгізу туралы" 616/5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