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c4ca" w14:textId="691c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 қаласының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28 желтоқсандағы № 221/32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Мәмәйіт Омаров атындағы ауылдық округінің бюджеті тиісінше 1, 2, 3 - қосымшаларға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117727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Қызылжар ауылдық округінің бюджеті тиісінше 4, 5, 6-қосымшаларға сәйкес, оның ішінде 2023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120948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Алғабас ауылдық округінің бюджеті тиісінше 7, 8, 9-қосымшаларға сәйкес, оның ішінде 2023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468474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Евгеньевка ауылдық округінің бюджеті тиісінше 10, 11, 12-қосымшаларға сәйкес, оның ішінде 2023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Достық ауылдық округінің бюджеті тиісінше 13, 14, 15-қосымшаларға сәйкес, оның ішінде 2023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498241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487341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Қалқаман ауылдық округінің бюджеті тиісінше 16, 17, 18-қосымшаларға сәйкес, оның ішінде 2023 жылға мынадай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182018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169627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округтердің бюджетінде Ақсу қаласының бюджетінен берілетін субвенциялар көлемі 436329 мың теңге сомасында ескерілсін,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- 56018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- 95340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- 61793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- 70003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- 63295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- 89880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Ақсу қаласының бюджетінде ауылдық округтердің бюджетіне 1045720 мың теңге көлемінде ағымдағы нысаналы трансферттер көлемі ескерілсін,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- 33805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33805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6935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"Жерлікті деңгейде мәдени-сауықтыру жұмыстарын қолдау" -1243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1136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11640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- 32100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32100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7964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6144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3418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- 70388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- 70388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15878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15175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19183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9867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6663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- 62075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62075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23089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26263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5278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2870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- 70990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70990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14333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8015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24428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17228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- 43584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43584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39701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365302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349719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Ақсу қаласының ауылдық елді мекендерінде жұмыс істейтін әлеуметтік қамсыздандыру, мәдениет, спорт,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Мәмәйіт Омаров атындағы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Қызылжар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Алғабас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Евгеньевка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Достық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Қалқаман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Ақсу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