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eb67" w14:textId="b00e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Екібастұз қаласының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w:t>
      </w:r>
    </w:p>
    <w:p>
      <w:pPr>
        <w:spacing w:after="0"/>
        <w:ind w:left="0"/>
        <w:jc w:val="both"/>
      </w:pPr>
      <w:r>
        <w:rPr>
          <w:rFonts w:ascii="Times New Roman"/>
          <w:b w:val="false"/>
          <w:i w:val="false"/>
          <w:color w:val="000000"/>
          <w:sz w:val="28"/>
        </w:rPr>
        <w:t>Павлодар облысы Екібастұз қалалық мәслихатының 2022 жылғы 8 желтоқсандағы № 176/24 шешімі.</w:t>
      </w:r>
    </w:p>
    <w:p>
      <w:pPr>
        <w:spacing w:after="0"/>
        <w:ind w:left="0"/>
        <w:jc w:val="both"/>
      </w:pPr>
      <w:r>
        <w:rPr>
          <w:rFonts w:ascii="Times New Roman"/>
          <w:b w:val="false"/>
          <w:i w:val="false"/>
          <w:color w:val="ff0000"/>
          <w:sz w:val="28"/>
        </w:rPr>
        <w:t>
      Ескерту. 01.01.2023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Екібастұз қалалық мәслихатының 21.11.2023 </w:t>
      </w:r>
      <w:r>
        <w:rPr>
          <w:rFonts w:ascii="Times New Roman"/>
          <w:b w:val="false"/>
          <w:i w:val="false"/>
          <w:color w:val="000000"/>
          <w:sz w:val="28"/>
        </w:rPr>
        <w:t>№ 92/10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жүз еселік айлық есептік көрсеткішке тең сомада көтерме жәрдемақы ұсынылсын.</w:t>
      </w:r>
    </w:p>
    <w:bookmarkStart w:name="z3" w:id="1"/>
    <w:p>
      <w:pPr>
        <w:spacing w:after="0"/>
        <w:ind w:left="0"/>
        <w:jc w:val="both"/>
      </w:pPr>
      <w:r>
        <w:rPr>
          <w:rFonts w:ascii="Times New Roman"/>
          <w:b w:val="false"/>
          <w:i w:val="false"/>
          <w:color w:val="000000"/>
          <w:sz w:val="28"/>
        </w:rPr>
        <w:t xml:space="preserve">
      2.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 </w:t>
      </w:r>
    </w:p>
    <w:bookmarkEnd w:id="1"/>
    <w:bookmarkStart w:name="z4" w:id="2"/>
    <w:p>
      <w:pPr>
        <w:spacing w:after="0"/>
        <w:ind w:left="0"/>
        <w:jc w:val="both"/>
      </w:pPr>
      <w:r>
        <w:rPr>
          <w:rFonts w:ascii="Times New Roman"/>
          <w:b w:val="false"/>
          <w:i w:val="false"/>
          <w:color w:val="000000"/>
          <w:sz w:val="28"/>
        </w:rPr>
        <w:t>
      3. Осы шешімнің орындалуын бақылау Екібастұз қалалық мәслихатының әлеуметтік, мәдени даму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2023 жылғы 1 қантардан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